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7B8F"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 xml:space="preserve">Общество с ограниченной ответственностью «МКС «БЕЛАЯ ЛАДЬЯ» уведомляет </w:t>
      </w:r>
    </w:p>
    <w:p w14:paraId="74B8D3CB"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Потребителя (Заказчика)______________________________________________________________________________</w:t>
      </w:r>
    </w:p>
    <w:p w14:paraId="71A21172"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 xml:space="preserve">о том, что несоблюдение указаний (рекомендаций) медицинской </w:t>
      </w:r>
      <w:proofErr w:type="gramStart"/>
      <w:r w:rsidRPr="00873B50">
        <w:rPr>
          <w:rFonts w:ascii="Times New Roman" w:eastAsia="Calibri" w:hAnsi="Times New Roman" w:cs="Times New Roman"/>
          <w:color w:val="000000"/>
          <w:sz w:val="20"/>
          <w:szCs w:val="20"/>
          <w:lang w:eastAsia="ru-RU"/>
        </w:rPr>
        <w:t>организации  (</w:t>
      </w:r>
      <w:proofErr w:type="gramEnd"/>
      <w:r w:rsidRPr="00873B50">
        <w:rPr>
          <w:rFonts w:ascii="Times New Roman" w:eastAsia="Calibri" w:hAnsi="Times New Roman" w:cs="Times New Roman"/>
          <w:color w:val="000000"/>
          <w:sz w:val="20"/>
          <w:szCs w:val="20"/>
          <w:lang w:eastAsia="ru-RU"/>
        </w:rPr>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184489C"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 С уведомлением ознакомлен до заключения договора на оказание платных медицинских услуг. </w:t>
      </w:r>
    </w:p>
    <w:p w14:paraId="7AE26ECC" w14:textId="77777777" w:rsidR="00873B50" w:rsidRPr="00873B50" w:rsidRDefault="00873B50" w:rsidP="00873B50">
      <w:pPr>
        <w:spacing w:after="0" w:line="240" w:lineRule="auto"/>
        <w:jc w:val="both"/>
        <w:rPr>
          <w:rFonts w:ascii="Times New Roman" w:eastAsia="Calibri" w:hAnsi="Times New Roman" w:cs="Times New Roman"/>
          <w:color w:val="000000"/>
          <w:sz w:val="20"/>
          <w:szCs w:val="20"/>
          <w:lang w:eastAsia="ru-RU"/>
        </w:rPr>
      </w:pPr>
      <w:r w:rsidRPr="00873B50">
        <w:rPr>
          <w:rFonts w:ascii="Times New Roman" w:eastAsia="Calibri" w:hAnsi="Times New Roman" w:cs="Times New Roman"/>
          <w:color w:val="000000"/>
          <w:sz w:val="20"/>
          <w:szCs w:val="20"/>
          <w:lang w:eastAsia="ru-RU"/>
        </w:rPr>
        <w:t>Потребитель (Заказчик) ______________________/ ______________________________/ (расшифровка подписи) «____</w:t>
      </w:r>
      <w:proofErr w:type="gramStart"/>
      <w:r w:rsidRPr="00873B50">
        <w:rPr>
          <w:rFonts w:ascii="Times New Roman" w:eastAsia="Calibri" w:hAnsi="Times New Roman" w:cs="Times New Roman"/>
          <w:color w:val="000000"/>
          <w:sz w:val="20"/>
          <w:szCs w:val="20"/>
          <w:lang w:eastAsia="ru-RU"/>
        </w:rPr>
        <w:t>_»_</w:t>
      </w:r>
      <w:proofErr w:type="gramEnd"/>
      <w:r w:rsidRPr="00873B50">
        <w:rPr>
          <w:rFonts w:ascii="Times New Roman" w:eastAsia="Calibri" w:hAnsi="Times New Roman" w:cs="Times New Roman"/>
          <w:color w:val="000000"/>
          <w:sz w:val="20"/>
          <w:szCs w:val="20"/>
          <w:lang w:eastAsia="ru-RU"/>
        </w:rPr>
        <w:t>________________20___г.</w:t>
      </w:r>
    </w:p>
    <w:p w14:paraId="5BC1782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82A52B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AB52B2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ДОГОВОР ВОЗМЕЗДНОГО ОКАЗАНИЯ МЕДИЦИНСКИХ УСЛУГ №</w:t>
      </w:r>
    </w:p>
    <w:p w14:paraId="1346234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4C3609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 xml:space="preserve">г. Екатеринбург                                                                                                                                   </w:t>
      </w:r>
      <w:proofErr w:type="gramStart"/>
      <w:r w:rsidRPr="00873B50">
        <w:rPr>
          <w:rFonts w:ascii="Times New Roman" w:eastAsia="Times New Roman" w:hAnsi="Times New Roman" w:cs="Times New Roman"/>
          <w:bCs/>
          <w:sz w:val="19"/>
          <w:szCs w:val="19"/>
          <w:lang w:eastAsia="ru-RU"/>
        </w:rPr>
        <w:t xml:space="preserve">   «</w:t>
      </w:r>
      <w:proofErr w:type="gramEnd"/>
      <w:r w:rsidRPr="00873B50">
        <w:rPr>
          <w:rFonts w:ascii="Times New Roman" w:eastAsia="Times New Roman" w:hAnsi="Times New Roman" w:cs="Times New Roman"/>
          <w:bCs/>
          <w:sz w:val="19"/>
          <w:szCs w:val="19"/>
          <w:lang w:eastAsia="ru-RU"/>
        </w:rPr>
        <w:t xml:space="preserve"> » ____________201_ года</w:t>
      </w:r>
    </w:p>
    <w:p w14:paraId="565D2A8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4F34E37E" w14:textId="77777777" w:rsidR="00873B50" w:rsidRPr="00873B50" w:rsidRDefault="00873B50" w:rsidP="00873B50">
      <w:pPr>
        <w:widowControl w:val="0"/>
        <w:autoSpaceDE w:val="0"/>
        <w:autoSpaceDN w:val="0"/>
        <w:adjustRightInd w:val="0"/>
        <w:spacing w:after="120" w:line="240" w:lineRule="auto"/>
        <w:jc w:val="both"/>
        <w:rPr>
          <w:rFonts w:ascii="Times New Roman" w:eastAsia="Times New Roman" w:hAnsi="Times New Roman" w:cs="Times New Roman"/>
          <w:bCs/>
          <w:sz w:val="19"/>
          <w:szCs w:val="19"/>
        </w:rPr>
      </w:pPr>
      <w:r w:rsidRPr="00873B50">
        <w:rPr>
          <w:rFonts w:ascii="Times New Roman" w:eastAsia="Times New Roman" w:hAnsi="Times New Roman" w:cs="Times New Roman"/>
          <w:bCs/>
          <w:sz w:val="19"/>
          <w:szCs w:val="19"/>
        </w:rPr>
        <w:t xml:space="preserve">Общество с ограниченной ответственностью «МКС «БЕЛАЯ ЛАДЬЯ», в лице директора </w:t>
      </w:r>
      <w:proofErr w:type="spellStart"/>
      <w:r w:rsidRPr="00873B50">
        <w:rPr>
          <w:rFonts w:ascii="Times New Roman" w:eastAsia="Times New Roman" w:hAnsi="Times New Roman" w:cs="Times New Roman"/>
          <w:bCs/>
          <w:sz w:val="19"/>
          <w:szCs w:val="19"/>
        </w:rPr>
        <w:t>Грейлих</w:t>
      </w:r>
      <w:proofErr w:type="spellEnd"/>
      <w:r w:rsidRPr="00873B50">
        <w:rPr>
          <w:rFonts w:ascii="Times New Roman" w:eastAsia="Times New Roman" w:hAnsi="Times New Roman" w:cs="Times New Roman"/>
          <w:bCs/>
          <w:sz w:val="19"/>
          <w:szCs w:val="19"/>
        </w:rPr>
        <w:t xml:space="preserve"> Александра Васильевича, действующего на основании, именуемое в дальнейшем «Исполнитель» </w:t>
      </w:r>
      <w:r w:rsidRPr="00873B50">
        <w:rPr>
          <w:rFonts w:ascii="Times New Roman" w:eastAsia="Times New Roman" w:hAnsi="Times New Roman" w:cs="Times New Roman"/>
          <w:bCs/>
          <w:sz w:val="19"/>
          <w:szCs w:val="19"/>
          <w:lang w:eastAsia="ru-RU"/>
        </w:rPr>
        <w:t>с одной стороны, _____________________________________________________________________, именуемый(-</w:t>
      </w:r>
      <w:proofErr w:type="spellStart"/>
      <w:r w:rsidRPr="00873B50">
        <w:rPr>
          <w:rFonts w:ascii="Times New Roman" w:eastAsia="Times New Roman" w:hAnsi="Times New Roman" w:cs="Times New Roman"/>
          <w:bCs/>
          <w:sz w:val="19"/>
          <w:szCs w:val="19"/>
          <w:lang w:eastAsia="ru-RU"/>
        </w:rPr>
        <w:t>ая</w:t>
      </w:r>
      <w:proofErr w:type="spellEnd"/>
      <w:r w:rsidRPr="00873B50">
        <w:rPr>
          <w:rFonts w:ascii="Times New Roman" w:eastAsia="Times New Roman" w:hAnsi="Times New Roman" w:cs="Times New Roman"/>
          <w:bCs/>
          <w:sz w:val="19"/>
          <w:szCs w:val="19"/>
          <w:lang w:eastAsia="ru-RU"/>
        </w:rPr>
        <w:t xml:space="preserve">) в дальнейшем «Потребитель» </w:t>
      </w:r>
      <w:r w:rsidRPr="00873B50">
        <w:rPr>
          <w:rFonts w:ascii="Times New Roman" w:eastAsia="Times New Roman" w:hAnsi="Times New Roman" w:cs="Times New Roman"/>
          <w:spacing w:val="-2"/>
          <w:sz w:val="18"/>
          <w:szCs w:val="18"/>
          <w:lang w:eastAsia="ru-RU"/>
        </w:rPr>
        <w:t>с другой стороны, и ________________________________________________________________________________</w:t>
      </w:r>
    </w:p>
    <w:p w14:paraId="3B0834F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8"/>
          <w:szCs w:val="18"/>
          <w:lang w:eastAsia="ru-RU"/>
        </w:rPr>
        <w:t>именуемый(-</w:t>
      </w:r>
      <w:proofErr w:type="spellStart"/>
      <w:r w:rsidRPr="00873B50">
        <w:rPr>
          <w:rFonts w:ascii="Times New Roman" w:eastAsia="Times New Roman" w:hAnsi="Times New Roman" w:cs="Times New Roman"/>
          <w:sz w:val="18"/>
          <w:szCs w:val="18"/>
          <w:lang w:eastAsia="ru-RU"/>
        </w:rPr>
        <w:t>ая</w:t>
      </w:r>
      <w:proofErr w:type="spellEnd"/>
      <w:r w:rsidRPr="00873B50">
        <w:rPr>
          <w:rFonts w:ascii="Times New Roman" w:eastAsia="Times New Roman" w:hAnsi="Times New Roman" w:cs="Times New Roman"/>
          <w:sz w:val="18"/>
          <w:szCs w:val="18"/>
          <w:lang w:eastAsia="ru-RU"/>
        </w:rPr>
        <w:t xml:space="preserve">) в дальнейшем   </w:t>
      </w:r>
      <w:r w:rsidRPr="00873B50">
        <w:rPr>
          <w:rFonts w:ascii="Times New Roman" w:eastAsia="Times New Roman" w:hAnsi="Times New Roman" w:cs="Times New Roman"/>
          <w:b/>
          <w:sz w:val="18"/>
          <w:szCs w:val="18"/>
          <w:lang w:eastAsia="ru-RU"/>
        </w:rPr>
        <w:t>Заказчик</w:t>
      </w:r>
      <w:r w:rsidRPr="00873B50">
        <w:rPr>
          <w:rFonts w:ascii="Times New Roman" w:eastAsia="Times New Roman" w:hAnsi="Times New Roman" w:cs="Times New Roman"/>
          <w:sz w:val="18"/>
          <w:szCs w:val="18"/>
          <w:lang w:eastAsia="ru-RU"/>
        </w:rPr>
        <w:t xml:space="preserve"> - с третьей стороны</w:t>
      </w:r>
      <w:r w:rsidRPr="00873B50">
        <w:rPr>
          <w:rFonts w:ascii="Times New Roman" w:eastAsia="Times New Roman" w:hAnsi="Times New Roman" w:cs="Times New Roman"/>
          <w:bCs/>
          <w:sz w:val="19"/>
          <w:szCs w:val="19"/>
          <w:lang w:eastAsia="ru-RU"/>
        </w:rPr>
        <w:t xml:space="preserve"> (вместе именуемые «Стороны»), в соответствии с требованиями ст. 426 Гражданского Кодекса РФ. Федерального закона № 323-Ф3 от 21 ноября 2011 года «Об основах охраны здоровья граждан в Российской Федерации», Федерального закона № 2300-1 от 07 февраля 1992 года «О защите прав потребителей», а также Постановления Правительства РФ №1006 от 04 октября 2012 года, заключили настоящий Договор о нижеследующем.</w:t>
      </w:r>
    </w:p>
    <w:p w14:paraId="44E39EB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B4C05C0"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СВЕДЕНИЯ О СТОРОНАХ ДОГОВОРА</w:t>
      </w:r>
    </w:p>
    <w:p w14:paraId="5E8596F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45FCE06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w:t>
      </w:r>
      <w:r w:rsidRPr="00873B50">
        <w:rPr>
          <w:rFonts w:ascii="Times New Roman" w:eastAsia="Times New Roman" w:hAnsi="Times New Roman" w:cs="Times New Roman"/>
          <w:bCs/>
          <w:sz w:val="19"/>
          <w:szCs w:val="19"/>
          <w:lang w:eastAsia="ru-RU"/>
        </w:rPr>
        <w:tab/>
        <w:t>Сведения об Исполнителе:</w:t>
      </w:r>
    </w:p>
    <w:p w14:paraId="1139165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1.1.1.</w:t>
      </w:r>
      <w:r w:rsidRPr="00873B50">
        <w:rPr>
          <w:rFonts w:ascii="Times New Roman" w:eastAsia="Times New Roman" w:hAnsi="Times New Roman" w:cs="Times New Roman"/>
          <w:bCs/>
          <w:sz w:val="19"/>
          <w:szCs w:val="19"/>
          <w:lang w:eastAsia="ru-RU"/>
        </w:rPr>
        <w:tab/>
        <w:t>Наименование и фирменное наименование: Общество с ограниченной ответственностью «МКС «БЕЛАЯ ЛАДЬЯ»;</w:t>
      </w:r>
    </w:p>
    <w:p w14:paraId="561A384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1.1.2.</w:t>
      </w:r>
      <w:r w:rsidRPr="00873B50">
        <w:rPr>
          <w:rFonts w:ascii="Times New Roman" w:eastAsia="Times New Roman" w:hAnsi="Times New Roman" w:cs="Times New Roman"/>
          <w:bCs/>
          <w:sz w:val="19"/>
          <w:szCs w:val="19"/>
          <w:lang w:eastAsia="ru-RU"/>
        </w:rPr>
        <w:tab/>
        <w:t>Адрес места нахождения: 620219, город Екатеринбург, улица Первомайская, дом 104;</w:t>
      </w:r>
    </w:p>
    <w:p w14:paraId="46ED081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1.1.3.</w:t>
      </w:r>
      <w:r w:rsidRPr="00873B50">
        <w:rPr>
          <w:rFonts w:ascii="Times New Roman" w:eastAsia="Times New Roman" w:hAnsi="Times New Roman" w:cs="Times New Roman"/>
          <w:bCs/>
          <w:sz w:val="19"/>
          <w:szCs w:val="19"/>
          <w:lang w:eastAsia="ru-RU"/>
        </w:rPr>
        <w:tab/>
        <w:t>Адрес места оказания медицинских услуг: 620219, город Екатеринбург, улица Первомайская, дом 104/улица Комсомольская 46;</w:t>
      </w:r>
    </w:p>
    <w:p w14:paraId="0E5CBC4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1.1.4.</w:t>
      </w:r>
      <w:r w:rsidRPr="00873B50">
        <w:rPr>
          <w:rFonts w:ascii="Times New Roman" w:eastAsia="Times New Roman" w:hAnsi="Times New Roman" w:cs="Times New Roman"/>
          <w:bCs/>
          <w:sz w:val="19"/>
          <w:szCs w:val="19"/>
          <w:lang w:eastAsia="ru-RU"/>
        </w:rPr>
        <w:tab/>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юридического лица ООО «МКС «БЕЛАЯ ЛАДЬЯ» № 1056603682519 выдано Инспекцией Федеральной налоговой службы по Кировскому району города Екатеринбурга.</w:t>
      </w:r>
    </w:p>
    <w:p w14:paraId="16AF48FC" w14:textId="77777777" w:rsidR="00873B50" w:rsidRPr="00873B50" w:rsidRDefault="00873B50" w:rsidP="00873B50">
      <w:pPr>
        <w:spacing w:after="0"/>
        <w:jc w:val="both"/>
        <w:rPr>
          <w:rFonts w:ascii="Times New Roman" w:eastAsia="Calibri" w:hAnsi="Times New Roman" w:cs="Times New Roman"/>
          <w:sz w:val="18"/>
          <w:szCs w:val="18"/>
          <w:lang w:eastAsia="ru-RU"/>
        </w:rPr>
      </w:pPr>
      <w:r w:rsidRPr="00873B50">
        <w:rPr>
          <w:rFonts w:ascii="Times New Roman" w:eastAsia="Calibri" w:hAnsi="Times New Roman" w:cs="Arial"/>
          <w:bCs/>
          <w:sz w:val="19"/>
          <w:szCs w:val="19"/>
          <w:lang w:eastAsia="ru-RU"/>
        </w:rPr>
        <w:t>1.1.5.</w:t>
      </w:r>
      <w:r w:rsidRPr="00873B50">
        <w:rPr>
          <w:rFonts w:ascii="Times New Roman" w:eastAsia="Calibri" w:hAnsi="Times New Roman" w:cs="Arial"/>
          <w:bCs/>
          <w:sz w:val="19"/>
          <w:szCs w:val="19"/>
          <w:lang w:eastAsia="ru-RU"/>
        </w:rPr>
        <w:tab/>
        <w:t>Номер лицензии на осуществление Исполнителем медицинской деятельности,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Лицензии на осуществление медицинской деятельности №</w:t>
      </w:r>
      <w:r w:rsidRPr="00873B50">
        <w:t xml:space="preserve"> </w:t>
      </w:r>
      <w:r w:rsidRPr="00873B50">
        <w:rPr>
          <w:rFonts w:ascii="Times New Roman" w:hAnsi="Times New Roman" w:cs="Times New Roman"/>
          <w:sz w:val="19"/>
          <w:szCs w:val="19"/>
        </w:rPr>
        <w:t>Л041-01021-66/00303174</w:t>
      </w:r>
      <w:r w:rsidRPr="00873B50">
        <w:t xml:space="preserve"> </w:t>
      </w:r>
      <w:r w:rsidRPr="00873B50">
        <w:rPr>
          <w:rFonts w:ascii="Times New Roman" w:eastAsia="Calibri" w:hAnsi="Times New Roman" w:cs="Times New Roman"/>
          <w:sz w:val="18"/>
          <w:szCs w:val="18"/>
          <w:lang w:eastAsia="ru-RU"/>
        </w:rPr>
        <w:t>от 24.12.2015г., выданной Министерством здравоохранения Свердловской области, находящегося по адресу: г. Екатеринбург, ул. Вайнера, д.34 Б тел. (343) 312-00-03.</w:t>
      </w:r>
    </w:p>
    <w:p w14:paraId="5D8F9B93" w14:textId="3DF209D5"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20"/>
          <w:szCs w:val="20"/>
          <w:lang w:eastAsia="ru-RU"/>
        </w:rPr>
        <w:t xml:space="preserve">Согласно Выписке из реестра лицензий </w:t>
      </w:r>
      <w:r w:rsidRPr="00873B50">
        <w:rPr>
          <w:rFonts w:ascii="Times New Roman" w:eastAsia="Times New Roman" w:hAnsi="Times New Roman" w:cs="Times New Roman"/>
          <w:bCs/>
          <w:sz w:val="19"/>
          <w:szCs w:val="19"/>
          <w:lang w:eastAsia="ru-RU"/>
        </w:rPr>
        <w:t xml:space="preserve">медицинская организация осуществляет следующие виды медицинской деятельности –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лечебной физкультуре; медицинскому массажу; 4) при оказании первичной специализированной медико-санитарной помощи в амбулаторных условиях по: спортивной медицине; </w:t>
      </w:r>
      <w:r w:rsidR="00A3153C">
        <w:rPr>
          <w:rFonts w:ascii="Times New Roman" w:eastAsia="Times New Roman" w:hAnsi="Times New Roman" w:cs="Times New Roman"/>
          <w:bCs/>
          <w:sz w:val="19"/>
          <w:szCs w:val="19"/>
          <w:lang w:eastAsia="ru-RU"/>
        </w:rPr>
        <w:t xml:space="preserve">лечебной физкультуре; </w:t>
      </w:r>
      <w:r w:rsidRPr="00873B50">
        <w:rPr>
          <w:rFonts w:ascii="Times New Roman" w:eastAsia="Times New Roman" w:hAnsi="Times New Roman" w:cs="Times New Roman"/>
          <w:bCs/>
          <w:sz w:val="19"/>
          <w:szCs w:val="19"/>
          <w:lang w:eastAsia="ru-RU"/>
        </w:rPr>
        <w:t xml:space="preserve">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3) при проведении медицинских экспертиз </w:t>
      </w:r>
      <w:proofErr w:type="gramStart"/>
      <w:r w:rsidRPr="00873B50">
        <w:rPr>
          <w:rFonts w:ascii="Times New Roman" w:eastAsia="Times New Roman" w:hAnsi="Times New Roman" w:cs="Times New Roman"/>
          <w:bCs/>
          <w:sz w:val="19"/>
          <w:szCs w:val="19"/>
          <w:lang w:eastAsia="ru-RU"/>
        </w:rPr>
        <w:t>по:  экспертизе</w:t>
      </w:r>
      <w:proofErr w:type="gramEnd"/>
      <w:r w:rsidRPr="00873B50">
        <w:rPr>
          <w:rFonts w:ascii="Times New Roman" w:eastAsia="Times New Roman" w:hAnsi="Times New Roman" w:cs="Times New Roman"/>
          <w:bCs/>
          <w:sz w:val="19"/>
          <w:szCs w:val="19"/>
          <w:lang w:eastAsia="ru-RU"/>
        </w:rPr>
        <w:t xml:space="preserve"> временной нетрудоспособности.  Срок действия - бессрочно.</w:t>
      </w:r>
    </w:p>
    <w:p w14:paraId="695040CC" w14:textId="77777777" w:rsidR="00873B50" w:rsidRPr="00873B50" w:rsidRDefault="00873B50" w:rsidP="00873B50">
      <w:pPr>
        <w:spacing w:after="0" w:line="240" w:lineRule="auto"/>
        <w:jc w:val="both"/>
        <w:rPr>
          <w:rFonts w:ascii="Times New Roman" w:hAnsi="Times New Roman"/>
          <w:bCs/>
          <w:sz w:val="19"/>
          <w:szCs w:val="19"/>
          <w:lang w:eastAsia="ru-RU"/>
        </w:rPr>
      </w:pPr>
      <w:r w:rsidRPr="00873B50">
        <w:rPr>
          <w:rFonts w:ascii="Times New Roman" w:eastAsia="Times New Roman" w:hAnsi="Times New Roman" w:cs="Times New Roman"/>
          <w:bCs/>
          <w:sz w:val="19"/>
          <w:szCs w:val="19"/>
          <w:lang w:eastAsia="ru-RU"/>
        </w:rPr>
        <w:t>Выписка из реестра лицензий находится в доступной форме на информационных стендах медицинской организации по адресу:</w:t>
      </w:r>
      <w:r w:rsidRPr="00873B50">
        <w:rPr>
          <w:rFonts w:ascii="Times New Roman" w:hAnsi="Times New Roman"/>
          <w:bCs/>
          <w:sz w:val="19"/>
          <w:szCs w:val="19"/>
          <w:lang w:eastAsia="ru-RU"/>
        </w:rPr>
        <w:t xml:space="preserve"> 620219, город Екатеринбург, улица Первомайская, дом 104/ улица Комсомольская дом 46, а также на сайтах Исполнителя в информационно- телекоммуникационной сети «Интернет» (</w:t>
      </w:r>
      <w:proofErr w:type="spellStart"/>
      <w:r w:rsidRPr="00873B50">
        <w:rPr>
          <w:rFonts w:ascii="Times New Roman" w:hAnsi="Times New Roman"/>
          <w:bCs/>
          <w:sz w:val="19"/>
          <w:szCs w:val="19"/>
          <w:lang w:eastAsia="ru-RU"/>
        </w:rPr>
        <w:t>www</w:t>
      </w:r>
      <w:proofErr w:type="spellEnd"/>
      <w:r w:rsidRPr="00873B50">
        <w:rPr>
          <w:rFonts w:ascii="Times New Roman" w:hAnsi="Times New Roman"/>
          <w:bCs/>
          <w:sz w:val="19"/>
          <w:szCs w:val="19"/>
          <w:lang w:eastAsia="ru-RU"/>
        </w:rPr>
        <w:t xml:space="preserve">. </w:t>
      </w:r>
      <w:proofErr w:type="spellStart"/>
      <w:r w:rsidRPr="00873B50">
        <w:rPr>
          <w:rFonts w:ascii="Times New Roman" w:hAnsi="Times New Roman"/>
          <w:bCs/>
          <w:sz w:val="19"/>
          <w:szCs w:val="19"/>
          <w:lang w:val="en-US" w:eastAsia="ru-RU"/>
        </w:rPr>
        <w:t>gymnas</w:t>
      </w:r>
      <w:proofErr w:type="spellEnd"/>
      <w:r w:rsidRPr="00873B50">
        <w:rPr>
          <w:rFonts w:ascii="Times New Roman" w:hAnsi="Times New Roman"/>
          <w:bCs/>
          <w:sz w:val="19"/>
          <w:szCs w:val="19"/>
          <w:lang w:eastAsia="ru-RU"/>
        </w:rPr>
        <w:t>.</w:t>
      </w:r>
      <w:r w:rsidRPr="00873B50">
        <w:rPr>
          <w:rFonts w:ascii="Times New Roman" w:hAnsi="Times New Roman"/>
          <w:bCs/>
          <w:sz w:val="19"/>
          <w:szCs w:val="19"/>
          <w:lang w:val="en-US" w:eastAsia="ru-RU"/>
        </w:rPr>
        <w:t>ru</w:t>
      </w:r>
      <w:r w:rsidRPr="00873B50">
        <w:rPr>
          <w:rFonts w:ascii="Times New Roman" w:hAnsi="Times New Roman"/>
          <w:bCs/>
          <w:sz w:val="19"/>
          <w:szCs w:val="19"/>
          <w:lang w:eastAsia="ru-RU"/>
        </w:rPr>
        <w:t>).</w:t>
      </w:r>
    </w:p>
    <w:p w14:paraId="46D2CF9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1.2.</w:t>
      </w:r>
      <w:r w:rsidRPr="00873B50">
        <w:rPr>
          <w:rFonts w:ascii="Times New Roman" w:eastAsia="Times New Roman" w:hAnsi="Times New Roman" w:cs="Times New Roman"/>
          <w:bCs/>
          <w:sz w:val="19"/>
          <w:szCs w:val="19"/>
          <w:lang w:eastAsia="ru-RU"/>
        </w:rPr>
        <w:tab/>
        <w:t>Сведения о Потребителе:</w:t>
      </w:r>
    </w:p>
    <w:p w14:paraId="20739D6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1.2.1.</w:t>
      </w:r>
      <w:r w:rsidRPr="00873B50">
        <w:rPr>
          <w:rFonts w:ascii="Times New Roman" w:eastAsia="Times New Roman" w:hAnsi="Times New Roman" w:cs="Times New Roman"/>
          <w:bCs/>
          <w:sz w:val="19"/>
          <w:szCs w:val="19"/>
          <w:lang w:eastAsia="ru-RU"/>
        </w:rPr>
        <w:tab/>
        <w:t>Фамилия, имя и отчество, адрес места жительства и телефон Потребителя______________________________________</w:t>
      </w:r>
    </w:p>
    <w:p w14:paraId="0E69D9A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1..3. Сведения о Заказчике:</w:t>
      </w:r>
    </w:p>
    <w:p w14:paraId="0DCE8FD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1.3.1. Фамилия, имя и отчество, адрес места жительства и телефон Заказчика______________________________________</w:t>
      </w:r>
    </w:p>
    <w:p w14:paraId="4871E8B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54FA00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15EF8C80"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ПРЕДМЕТ ДОГОВОРА</w:t>
      </w:r>
    </w:p>
    <w:p w14:paraId="21EDCCB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3AD4380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2.1.</w:t>
      </w:r>
      <w:r w:rsidRPr="00873B50">
        <w:rPr>
          <w:rFonts w:ascii="Times New Roman" w:eastAsia="Times New Roman" w:hAnsi="Times New Roman" w:cs="Times New Roman"/>
          <w:bCs/>
          <w:sz w:val="19"/>
          <w:szCs w:val="19"/>
          <w:lang w:eastAsia="ru-RU"/>
        </w:rPr>
        <w:tab/>
        <w:t>Исполнитель по поручению Заказчика обязуется оказать Потребителю на возмездной основе медицинские услуги, а Заказчик обязуется оплатить оказываемые услуги в соответствии с условиями настоящего Договора.</w:t>
      </w:r>
    </w:p>
    <w:p w14:paraId="7A75C49F"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2.2.</w:t>
      </w:r>
      <w:r w:rsidRPr="00873B50">
        <w:rPr>
          <w:rFonts w:ascii="Times New Roman" w:eastAsia="Times New Roman" w:hAnsi="Times New Roman" w:cs="Times New Roman"/>
          <w:bCs/>
          <w:sz w:val="19"/>
          <w:szCs w:val="19"/>
          <w:lang w:eastAsia="ru-RU"/>
        </w:rPr>
        <w:tab/>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Перечень платных медицинских </w:t>
      </w:r>
      <w:r w:rsidRPr="00873B50">
        <w:rPr>
          <w:rFonts w:ascii="Times New Roman" w:eastAsia="Times New Roman" w:hAnsi="Times New Roman" w:cs="Times New Roman"/>
          <w:bCs/>
          <w:sz w:val="19"/>
          <w:szCs w:val="19"/>
          <w:lang w:eastAsia="ru-RU"/>
        </w:rPr>
        <w:lastRenderedPageBreak/>
        <w:t>услуг, предоставляемых в соответствии с настоящим Договором, объем работ и услуг и сроки их оказания приведены в Перечне оказанных услуг (Приложение №3. далее по тексту - Перечень), являющемся неотъемлемой частью настоящего Договора.</w:t>
      </w:r>
    </w:p>
    <w:p w14:paraId="1304F96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2.3.</w:t>
      </w:r>
      <w:r w:rsidRPr="00873B50">
        <w:rPr>
          <w:rFonts w:ascii="Times New Roman" w:eastAsia="Times New Roman" w:hAnsi="Times New Roman" w:cs="Times New Roman"/>
          <w:bCs/>
          <w:sz w:val="19"/>
          <w:szCs w:val="19"/>
          <w:lang w:eastAsia="ru-RU"/>
        </w:rPr>
        <w:tab/>
        <w:t xml:space="preserve">Заказчику (Потребителю) представлена в полном объеме и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w:t>
      </w:r>
      <w:proofErr w:type="gramStart"/>
      <w:r w:rsidRPr="00873B50">
        <w:rPr>
          <w:rFonts w:ascii="Times New Roman" w:eastAsia="Times New Roman" w:hAnsi="Times New Roman" w:cs="Times New Roman"/>
          <w:bCs/>
          <w:sz w:val="19"/>
          <w:szCs w:val="19"/>
          <w:lang w:eastAsia="ru-RU"/>
        </w:rPr>
        <w:t>помощи,  а</w:t>
      </w:r>
      <w:proofErr w:type="gramEnd"/>
      <w:r w:rsidRPr="00873B50">
        <w:rPr>
          <w:rFonts w:ascii="Times New Roman" w:eastAsia="Times New Roman" w:hAnsi="Times New Roman" w:cs="Times New Roman"/>
          <w:bCs/>
          <w:sz w:val="19"/>
          <w:szCs w:val="19"/>
          <w:lang w:eastAsia="ru-RU"/>
        </w:rPr>
        <w:t xml:space="preserve"> также информация о платных медицинских услугах, содержащая следующие сведения:</w:t>
      </w:r>
    </w:p>
    <w:p w14:paraId="40E1B99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порядки оказания медицинской помощи и стандарты медицинской помощи, применяемые при предоставлении платных медицинских услуг;</w:t>
      </w:r>
    </w:p>
    <w:p w14:paraId="2E98C9E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685FDF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D6D4AF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другие сведения, относящиеся к предмету Договора.</w:t>
      </w:r>
    </w:p>
    <w:p w14:paraId="74E1DC3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 xml:space="preserve">2.4. Заказчик (Потребитель) </w:t>
      </w:r>
      <w:r w:rsidRPr="00873B50">
        <w:rPr>
          <w:rFonts w:ascii="Times New Roman" w:hAnsi="Times New Roman" w:cs="Times New Roman"/>
          <w:sz w:val="19"/>
          <w:szCs w:val="19"/>
        </w:rPr>
        <w:t>уведомлен о том, что медицинские услуги, оказываемые Исполнителем, не входят в Территориальную программу государственных гарантий оказания бесплатной медицинской помощи гражданам Российской Федерации и не финансируется из бюджетных средств или средств обязательного медицинского страхования.</w:t>
      </w:r>
    </w:p>
    <w:p w14:paraId="17C9245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2.5.</w:t>
      </w:r>
      <w:r w:rsidRPr="00873B50">
        <w:rPr>
          <w:rFonts w:ascii="Times New Roman" w:eastAsia="Times New Roman" w:hAnsi="Times New Roman" w:cs="Times New Roman"/>
          <w:bCs/>
          <w:sz w:val="19"/>
          <w:szCs w:val="19"/>
          <w:lang w:eastAsia="ru-RU"/>
        </w:rPr>
        <w:tab/>
        <w:t xml:space="preserve">Заказчик (Потребитель) подписанием настоящего договора подтверждает предоставление ему информации о расположении ближайших медицинских организациях, оказывающих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сведений о режиме работы Исполнителя, перечне предоставляемых Исполнителем услуг с указанием их стоимости, об условиях предоставления и получения этих услуг, а также иной информации, обеспечивающей возможность правильного и осознанного выбора. </w:t>
      </w:r>
    </w:p>
    <w:p w14:paraId="1A82C2B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2575B6E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2FF6D1DA" w14:textId="77777777" w:rsidR="00873B50" w:rsidRPr="00873B50" w:rsidRDefault="00873B50" w:rsidP="00873B50">
      <w:pPr>
        <w:numPr>
          <w:ilvl w:val="0"/>
          <w:numId w:val="1"/>
        </w:num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УСЛОВИЯ ПРЕДОСТАВЛЕНИЯ ПЛАТНЫХ МЕДИЦИНСКИХ УСЛУГ.</w:t>
      </w:r>
    </w:p>
    <w:p w14:paraId="2ADD5D6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0956188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3.1</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sz w:val="19"/>
          <w:szCs w:val="19"/>
        </w:rPr>
        <w:t xml:space="preserve">Платные медицинские услуги оказываются на основе добровольного волеизъявления Заказчика (Потребителя) его согласия приобрести медицинскую услугу на возмездной основе за счет собственных средств, о чем свидетельствует подписание Заказчиком (Потребителем) настоящего Договора и Информированного добровольного согласия на медицинское вмешательство. </w:t>
      </w:r>
    </w:p>
    <w:p w14:paraId="46F6FB0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3.2</w:t>
      </w:r>
      <w:r w:rsidRPr="00873B50">
        <w:rPr>
          <w:rFonts w:ascii="Times New Roman" w:eastAsia="Times New Roman" w:hAnsi="Times New Roman" w:cs="Times New Roman"/>
          <w:bCs/>
          <w:sz w:val="19"/>
          <w:szCs w:val="19"/>
          <w:lang w:eastAsia="ru-RU"/>
        </w:rPr>
        <w:tab/>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оказания медицинской помощи (в полном объеме порядков и стандартов, либо в объеме, превышающем соответствующий порядок и (или) стандарт и (или) в виде отдельных медицинских вмешательств - по соглашению сторон), Правилами внутреннего распорядка Исполнителя для лиц, обратившихся за медицинской помощью и их представителей и других документов, в соответствии с действующим законодательством РФ.</w:t>
      </w:r>
    </w:p>
    <w:p w14:paraId="0C08560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3.3</w:t>
      </w:r>
      <w:r w:rsidRPr="00873B50">
        <w:rPr>
          <w:rFonts w:ascii="Times New Roman" w:eastAsia="Times New Roman" w:hAnsi="Times New Roman" w:cs="Times New Roman"/>
          <w:bCs/>
          <w:sz w:val="19"/>
          <w:szCs w:val="19"/>
          <w:lang w:eastAsia="ru-RU"/>
        </w:rPr>
        <w:tab/>
        <w:t xml:space="preserve">Потребитель (Заказчик) предоставляет Исполнителю </w:t>
      </w:r>
      <w:proofErr w:type="gramStart"/>
      <w:r w:rsidRPr="00873B50">
        <w:rPr>
          <w:rFonts w:ascii="Times New Roman" w:eastAsia="Times New Roman" w:hAnsi="Times New Roman" w:cs="Times New Roman"/>
          <w:bCs/>
          <w:sz w:val="19"/>
          <w:szCs w:val="19"/>
          <w:lang w:eastAsia="ru-RU"/>
        </w:rPr>
        <w:t>всю информацию</w:t>
      </w:r>
      <w:proofErr w:type="gramEnd"/>
      <w:r w:rsidRPr="00873B50">
        <w:rPr>
          <w:rFonts w:ascii="Times New Roman" w:eastAsia="Times New Roman" w:hAnsi="Times New Roman" w:cs="Times New Roman"/>
          <w:bCs/>
          <w:sz w:val="19"/>
          <w:szCs w:val="19"/>
          <w:lang w:eastAsia="ru-RU"/>
        </w:rPr>
        <w:t xml:space="preserve"> касающуюся предмета обращения за медицинской помощью.</w:t>
      </w:r>
    </w:p>
    <w:p w14:paraId="36D8AC9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3.4.</w:t>
      </w:r>
      <w:r w:rsidRPr="00873B50">
        <w:rPr>
          <w:rFonts w:ascii="Times New Roman" w:eastAsia="Times New Roman" w:hAnsi="Times New Roman" w:cs="Times New Roman"/>
          <w:bCs/>
          <w:sz w:val="19"/>
          <w:szCs w:val="19"/>
          <w:lang w:eastAsia="ru-RU"/>
        </w:rPr>
        <w:tab/>
        <w:t>До подписания Договора Потребитель (Заказчик) в письменной форме информирован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1614411" w14:textId="77777777" w:rsidR="00873B50" w:rsidRPr="00873B50" w:rsidRDefault="00873B50" w:rsidP="00873B50">
      <w:pPr>
        <w:spacing w:line="240" w:lineRule="auto"/>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bCs/>
          <w:sz w:val="19"/>
          <w:szCs w:val="19"/>
          <w:lang w:eastAsia="ru-RU"/>
        </w:rPr>
        <w:t>3.5.</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sz w:val="19"/>
          <w:szCs w:val="19"/>
        </w:rPr>
        <w:t xml:space="preserve">Срок получения услуг согласовывается сторонами в устной форме по результатам назначения врача.  Исполнитель формирует медицинскую карту Потребителя </w:t>
      </w:r>
      <w:r w:rsidRPr="00873B50">
        <w:rPr>
          <w:rFonts w:ascii="Times New Roman" w:eastAsia="Times New Roman" w:hAnsi="Times New Roman" w:cs="Times New Roman"/>
          <w:color w:val="000000"/>
          <w:sz w:val="19"/>
          <w:szCs w:val="19"/>
        </w:rPr>
        <w:t xml:space="preserve">на бумажном носителе, а также в электронном виде - для учета баз данных пациентов клиники, </w:t>
      </w:r>
      <w:r w:rsidRPr="00873B50">
        <w:rPr>
          <w:rFonts w:ascii="Times New Roman" w:eastAsia="Times New Roman" w:hAnsi="Times New Roman" w:cs="Times New Roman"/>
          <w:sz w:val="19"/>
          <w:szCs w:val="19"/>
        </w:rPr>
        <w:t>в которой отражается предполагаемое количество процедур по выбранной услуге и периодичность между процедурами, Потребитель (Заказчик) устно информируется о предполагаемой длительности отдельных процедур (комплексов процедур). По итогам консультации и назначений врача к настоящему Договору оформляется Приложение, с указанием наименования и количества услуг, о которых договорились стороны, срок и длительность их предоставления, стоимость и дата оказания услуг.  В ходе предоставления услуг содержание Приложения и Перечень оказываемых услуг могут изменяться, о чем Заказчик (</w:t>
      </w:r>
      <w:proofErr w:type="gramStart"/>
      <w:r w:rsidRPr="00873B50">
        <w:rPr>
          <w:rFonts w:ascii="Times New Roman" w:eastAsia="Times New Roman" w:hAnsi="Times New Roman" w:cs="Times New Roman"/>
          <w:sz w:val="19"/>
          <w:szCs w:val="19"/>
        </w:rPr>
        <w:t xml:space="preserve">Потребитель)   </w:t>
      </w:r>
      <w:proofErr w:type="gramEnd"/>
      <w:r w:rsidRPr="00873B50">
        <w:rPr>
          <w:rFonts w:ascii="Times New Roman" w:eastAsia="Times New Roman" w:hAnsi="Times New Roman" w:cs="Times New Roman"/>
          <w:sz w:val="19"/>
          <w:szCs w:val="19"/>
        </w:rPr>
        <w:t>должен быть заранее уведомлен.</w:t>
      </w:r>
    </w:p>
    <w:p w14:paraId="7B7D10A5" w14:textId="77777777" w:rsidR="00873B50" w:rsidRPr="00873B50" w:rsidRDefault="00873B50" w:rsidP="00873B50">
      <w:pPr>
        <w:spacing w:line="240" w:lineRule="auto"/>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 xml:space="preserve">3.6. </w:t>
      </w:r>
      <w:r w:rsidRPr="00873B50">
        <w:rPr>
          <w:rFonts w:ascii="Times New Roman" w:eastAsia="Times New Roman" w:hAnsi="Times New Roman" w:cs="Times New Roman"/>
          <w:bCs/>
          <w:sz w:val="19"/>
          <w:szCs w:val="19"/>
          <w:lang w:eastAsia="ru-RU"/>
        </w:rPr>
        <w:t>Исполнитель обеспечивает режим конфиденциальности и врачебной тайны в соответствии с действующим законодательством РФ.</w:t>
      </w:r>
    </w:p>
    <w:p w14:paraId="07F48D4B"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3.7.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14:paraId="4BDD39C2"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3.8.</w:t>
      </w:r>
      <w:r w:rsidRPr="00873B50">
        <w:rPr>
          <w:rFonts w:ascii="Times New Roman" w:eastAsia="Times New Roman" w:hAnsi="Times New Roman" w:cs="Times New Roman"/>
          <w:bCs/>
          <w:sz w:val="19"/>
          <w:szCs w:val="19"/>
          <w:lang w:eastAsia="ru-RU"/>
        </w:rPr>
        <w:tab/>
        <w:t>После исполнения Договора Исполнитель выдает Заказчику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0FD943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3.9.</w:t>
      </w:r>
      <w:r w:rsidRPr="00873B50">
        <w:rPr>
          <w:rFonts w:ascii="Times New Roman" w:eastAsia="Times New Roman" w:hAnsi="Times New Roman" w:cs="Times New Roman"/>
          <w:bCs/>
          <w:sz w:val="19"/>
          <w:szCs w:val="19"/>
          <w:lang w:eastAsia="ru-RU"/>
        </w:rPr>
        <w:tab/>
        <w:t>Платные медицинские услуги предоставляются только при наличии информированного добровольного согласия Заказчика (Потребителя).</w:t>
      </w:r>
    </w:p>
    <w:p w14:paraId="01C0E234" w14:textId="05BD5525"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3.10. Заказчик (Потребитель) дает Исполнителю согласие на обработку необходимых персональных данных Заказчика (Потребителя), в объеме и способами, указанными в п. 1, 3 ст. 3, ст. 11 Федерального закона № 152-ФЗ «О персональных данных», наличие которого является необходимым условием для целей исполнения Исполнителем обязательств по настоящему Договору (Приложение № 1).</w:t>
      </w:r>
    </w:p>
    <w:p w14:paraId="5FB29B83"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4.</w:t>
      </w:r>
      <w:r w:rsidRPr="00873B50">
        <w:rPr>
          <w:rFonts w:ascii="Times New Roman" w:eastAsia="Times New Roman" w:hAnsi="Times New Roman" w:cs="Times New Roman"/>
          <w:bCs/>
          <w:sz w:val="19"/>
          <w:szCs w:val="19"/>
          <w:lang w:eastAsia="ru-RU"/>
        </w:rPr>
        <w:tab/>
        <w:t>ПРАВА И ОБЯЗАННОСТИ СТОРОН</w:t>
      </w:r>
    </w:p>
    <w:p w14:paraId="6204DA6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F3B0B1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w:t>
      </w:r>
      <w:r w:rsidRPr="00873B50">
        <w:rPr>
          <w:rFonts w:ascii="Times New Roman" w:eastAsia="Times New Roman" w:hAnsi="Times New Roman" w:cs="Times New Roman"/>
          <w:bCs/>
          <w:sz w:val="19"/>
          <w:szCs w:val="19"/>
          <w:lang w:eastAsia="ru-RU"/>
        </w:rPr>
        <w:tab/>
        <w:t>Исполнитель имеет право:</w:t>
      </w:r>
    </w:p>
    <w:p w14:paraId="4725464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4.1.1.</w:t>
      </w:r>
      <w:r w:rsidRPr="00873B50">
        <w:rPr>
          <w:rFonts w:ascii="Times New Roman" w:eastAsia="Times New Roman" w:hAnsi="Times New Roman" w:cs="Times New Roman"/>
          <w:bCs/>
          <w:sz w:val="19"/>
          <w:szCs w:val="19"/>
          <w:lang w:eastAsia="ru-RU"/>
        </w:rPr>
        <w:tab/>
        <w:t>Получить от Заказчика (Потребителя) информацию, необходимую для установления личности Потребителя, при подписании настоящего Договора. Получить документы от Заказчика, являющегося законным представителем несовершеннолетнего Потребителя, необходимые для подписания настоящего Договора.</w:t>
      </w:r>
    </w:p>
    <w:p w14:paraId="7C04D77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4.1.2.</w:t>
      </w:r>
      <w:r w:rsidRPr="00873B50">
        <w:rPr>
          <w:rFonts w:ascii="Times New Roman" w:eastAsia="Times New Roman" w:hAnsi="Times New Roman" w:cs="Times New Roman"/>
          <w:bCs/>
          <w:sz w:val="19"/>
          <w:szCs w:val="19"/>
          <w:lang w:eastAsia="ru-RU"/>
        </w:rPr>
        <w:tab/>
        <w:t>Определять и рекомендовать Заказчику (Потребителю) необходимые виды, объем и сроки выполнения консультаций, диагностических исследований, медицинских вмешательств, прием лекарственных препаратов и лечебных процедур, выполнение лечебных, профилактических и иных мероприятий, в том числе, не выполняемых непосредственно Исполнителем.</w:t>
      </w:r>
    </w:p>
    <w:p w14:paraId="60CA143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4.1.3.</w:t>
      </w:r>
      <w:r w:rsidRPr="00873B50">
        <w:rPr>
          <w:rFonts w:ascii="Times New Roman" w:eastAsia="Times New Roman" w:hAnsi="Times New Roman" w:cs="Times New Roman"/>
          <w:bCs/>
          <w:sz w:val="19"/>
          <w:szCs w:val="19"/>
          <w:lang w:eastAsia="ru-RU"/>
        </w:rPr>
        <w:tab/>
        <w:t>Требовать от Заказчика (Потребителя) подписания Информированного согласия на медицинское вмешательство любого вида (Приложение № 2), либо письменного отказа от медицинского вмешательства в случае определения необходимости соответствующего вмешательства.</w:t>
      </w:r>
    </w:p>
    <w:p w14:paraId="4376801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4.1.4.</w:t>
      </w:r>
      <w:r w:rsidRPr="00873B50">
        <w:rPr>
          <w:rFonts w:ascii="Times New Roman" w:eastAsia="Times New Roman" w:hAnsi="Times New Roman" w:cs="Times New Roman"/>
          <w:bCs/>
          <w:sz w:val="19"/>
          <w:szCs w:val="19"/>
          <w:lang w:eastAsia="ru-RU"/>
        </w:rPr>
        <w:tab/>
        <w:t xml:space="preserve">Отказать в предоставлении услуг Потребителю в случае, если </w:t>
      </w:r>
      <w:proofErr w:type="gramStart"/>
      <w:r w:rsidRPr="00873B50">
        <w:rPr>
          <w:rFonts w:ascii="Times New Roman" w:eastAsia="Times New Roman" w:hAnsi="Times New Roman" w:cs="Times New Roman"/>
          <w:bCs/>
          <w:sz w:val="19"/>
          <w:szCs w:val="19"/>
          <w:lang w:eastAsia="ru-RU"/>
        </w:rPr>
        <w:t>это  угрожает</w:t>
      </w:r>
      <w:proofErr w:type="gramEnd"/>
      <w:r w:rsidRPr="00873B50">
        <w:rPr>
          <w:rFonts w:ascii="Times New Roman" w:eastAsia="Times New Roman" w:hAnsi="Times New Roman" w:cs="Times New Roman"/>
          <w:bCs/>
          <w:sz w:val="19"/>
          <w:szCs w:val="19"/>
          <w:lang w:eastAsia="ru-RU"/>
        </w:rPr>
        <w:t xml:space="preserve"> его жизни и здоровью, в случае отказа Потребителя от письменного оформления согласия на медицинские вмешательства (Приложение № 2) и (или) отказа от медицинского вмешательства.</w:t>
      </w:r>
    </w:p>
    <w:p w14:paraId="341C9A5E" w14:textId="77777777" w:rsidR="00873B50" w:rsidRPr="00873B50" w:rsidRDefault="00873B50" w:rsidP="00873B50">
      <w:pPr>
        <w:spacing w:after="0" w:line="240" w:lineRule="auto"/>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4.1.5.   Сотрудничать с иными медицинскими учреждениями и специалистами по вопросу оказания услуг, определенных предметом настоящего Договора</w:t>
      </w:r>
    </w:p>
    <w:p w14:paraId="485AE1D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w:t>
      </w:r>
      <w:r w:rsidRPr="00873B50">
        <w:rPr>
          <w:rFonts w:ascii="Times New Roman" w:eastAsia="Times New Roman" w:hAnsi="Times New Roman" w:cs="Times New Roman"/>
          <w:bCs/>
          <w:sz w:val="19"/>
          <w:szCs w:val="19"/>
          <w:lang w:eastAsia="ru-RU"/>
        </w:rPr>
        <w:tab/>
        <w:t>Исполнитель обязан:</w:t>
      </w:r>
    </w:p>
    <w:p w14:paraId="6196B8D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4.2.1.</w:t>
      </w:r>
      <w:r w:rsidRPr="00873B50">
        <w:rPr>
          <w:rFonts w:ascii="Times New Roman" w:eastAsia="Times New Roman" w:hAnsi="Times New Roman" w:cs="Times New Roman"/>
          <w:bCs/>
          <w:sz w:val="19"/>
          <w:szCs w:val="19"/>
          <w:lang w:eastAsia="ru-RU"/>
        </w:rPr>
        <w:tab/>
        <w:t>На основании проведенной консультации с Потребителем и его осмотра определить содержание медицинской услуги и информировать Потребителя о результатах осмотра.</w:t>
      </w:r>
    </w:p>
    <w:p w14:paraId="6E3DF1B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4.2.2.</w:t>
      </w:r>
      <w:r w:rsidRPr="00873B50">
        <w:rPr>
          <w:rFonts w:ascii="Times New Roman" w:eastAsia="Times New Roman" w:hAnsi="Times New Roman" w:cs="Times New Roman"/>
          <w:bCs/>
          <w:sz w:val="19"/>
          <w:szCs w:val="19"/>
          <w:lang w:eastAsia="ru-RU"/>
        </w:rPr>
        <w:tab/>
        <w:t>Предоставить Заказчику (Потребителю) полную информацию об услуге (в чем она заключается, что происходит в процессе ее выполнения, какие осложнения и негативные последствия возможны, от чего это зависит, какой результат можно ожидать от оказания услуги).</w:t>
      </w:r>
    </w:p>
    <w:p w14:paraId="596FAD2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4.2.3.</w:t>
      </w:r>
      <w:r w:rsidRPr="00873B50">
        <w:rPr>
          <w:rFonts w:ascii="Times New Roman" w:eastAsia="Times New Roman" w:hAnsi="Times New Roman" w:cs="Times New Roman"/>
          <w:bCs/>
          <w:sz w:val="19"/>
          <w:szCs w:val="19"/>
          <w:lang w:eastAsia="ru-RU"/>
        </w:rPr>
        <w:tab/>
        <w:t>Оказать медицинские услуги надлежащего качества и соответствующего объема согласно выбранной схеме и соответствующей методике.</w:t>
      </w:r>
    </w:p>
    <w:p w14:paraId="2C51EAA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4.2.4.</w:t>
      </w:r>
      <w:r w:rsidRPr="00873B50">
        <w:rPr>
          <w:rFonts w:ascii="Times New Roman" w:eastAsia="Times New Roman" w:hAnsi="Times New Roman" w:cs="Times New Roman"/>
          <w:bCs/>
          <w:sz w:val="19"/>
          <w:szCs w:val="19"/>
          <w:lang w:eastAsia="ru-RU"/>
        </w:rPr>
        <w:tab/>
        <w:t>Сохранить в тайне информацию о факте обращения Потребителя за медицинской помощью, о состоянии здоровья, диагнозе и иные сведения, полученные при его обследовании и лечении.</w:t>
      </w:r>
    </w:p>
    <w:p w14:paraId="5DA4322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4.2.5.</w:t>
      </w:r>
      <w:r w:rsidRPr="00873B50">
        <w:rPr>
          <w:rFonts w:ascii="Times New Roman" w:eastAsia="Times New Roman" w:hAnsi="Times New Roman" w:cs="Times New Roman"/>
          <w:bCs/>
          <w:sz w:val="19"/>
          <w:szCs w:val="19"/>
          <w:lang w:eastAsia="ru-RU"/>
        </w:rPr>
        <w:tab/>
        <w:t>Предоставить специалистов Исполнителя, которые будут осуществлять оказание услуг. В случае необходимости (отпуск, командировка, болезнь или тому подобное) произвести временную или постоянную замену специалистов Исполнителя, оказывающих Потребителю услуги. Уведомления или согласия Заказчика (Потребителя) на смену специалистов Исполнителя не требуется.</w:t>
      </w:r>
    </w:p>
    <w:p w14:paraId="7F24FD6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4.2.6.</w:t>
      </w:r>
      <w:r w:rsidRPr="00873B50">
        <w:rPr>
          <w:rFonts w:ascii="Times New Roman" w:eastAsia="Times New Roman" w:hAnsi="Times New Roman" w:cs="Times New Roman"/>
          <w:bCs/>
          <w:sz w:val="19"/>
          <w:szCs w:val="19"/>
          <w:lang w:eastAsia="ru-RU"/>
        </w:rPr>
        <w:tab/>
        <w:t>Отказать в лечении либо в обследовании на любом этапе, путем уведомления Заказчика (Потребителя) не менее чем за 24 (двадцать четыре) часа по электронной почте или другим известным контактным данным:</w:t>
      </w:r>
    </w:p>
    <w:p w14:paraId="491B10B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обнаружении противопоказаний, выявленных в ходе обследования и лечения.</w:t>
      </w:r>
    </w:p>
    <w:p w14:paraId="2E5D3FA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предоставлении неполных или недостоверных данных о состоянии здоровья Потребителя.</w:t>
      </w:r>
    </w:p>
    <w:p w14:paraId="4A60D21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w:t>
      </w:r>
      <w:r w:rsidRPr="00873B50">
        <w:rPr>
          <w:rFonts w:ascii="Times New Roman" w:eastAsia="Times New Roman" w:hAnsi="Times New Roman" w:cs="Times New Roman"/>
          <w:bCs/>
          <w:sz w:val="19"/>
          <w:szCs w:val="19"/>
          <w:lang w:eastAsia="ru-RU"/>
        </w:rPr>
        <w:tab/>
        <w:t>при отсутствии оплаты оказанных услуг (если предусмотрена предварительная оплата услуг) либо наращения срока оплаты (если предусмотрена оплата после оказания услуги) более 30 (тридцати) календарных дней.</w:t>
      </w:r>
    </w:p>
    <w:p w14:paraId="7F67F0E6"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4.2.7.</w:t>
      </w:r>
      <w:r w:rsidRPr="00873B50">
        <w:rPr>
          <w:rFonts w:ascii="Times New Roman" w:eastAsia="Times New Roman" w:hAnsi="Times New Roman" w:cs="Times New Roman"/>
          <w:bCs/>
          <w:sz w:val="19"/>
          <w:szCs w:val="19"/>
          <w:lang w:eastAsia="ru-RU"/>
        </w:rPr>
        <w:tab/>
        <w:t>Предупредить Заказчика (Потребителя)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 Исполнитель предоставляет дополнительные услуги только с согласия Заказчика (Потребителя). В случае если при предоставлении платных медицинских услуг потребуется предоставление дополнительных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14:paraId="5191AB21"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w:t>
      </w:r>
      <w:r w:rsidRPr="00873B50">
        <w:rPr>
          <w:rFonts w:ascii="Times New Roman" w:eastAsia="Times New Roman" w:hAnsi="Times New Roman" w:cs="Times New Roman"/>
          <w:bCs/>
          <w:sz w:val="19"/>
          <w:szCs w:val="19"/>
          <w:lang w:eastAsia="ru-RU"/>
        </w:rPr>
        <w:tab/>
        <w:t>Заказчик (Потребитель) имеет право:</w:t>
      </w:r>
    </w:p>
    <w:p w14:paraId="5C5EE95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4.3.1</w:t>
      </w:r>
      <w:r w:rsidRPr="00873B50">
        <w:rPr>
          <w:rFonts w:ascii="Times New Roman" w:eastAsia="Times New Roman" w:hAnsi="Times New Roman" w:cs="Times New Roman"/>
          <w:bCs/>
          <w:sz w:val="19"/>
          <w:szCs w:val="19"/>
          <w:lang w:eastAsia="ru-RU"/>
        </w:rPr>
        <w:tab/>
        <w:t>На соблюдение в полном объеме прав пациентов, предусмотренных действующим законодательством РФ.</w:t>
      </w:r>
    </w:p>
    <w:p w14:paraId="402A1B46"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4.3.2</w:t>
      </w:r>
      <w:r w:rsidRPr="00873B50">
        <w:rPr>
          <w:rFonts w:ascii="Times New Roman" w:eastAsia="Times New Roman" w:hAnsi="Times New Roman" w:cs="Times New Roman"/>
          <w:bCs/>
          <w:sz w:val="19"/>
          <w:szCs w:val="19"/>
          <w:lang w:eastAsia="ru-RU"/>
        </w:rPr>
        <w:tab/>
        <w:t>Свободно и по согласованию с врачом выбирать медицинские услуги.</w:t>
      </w:r>
    </w:p>
    <w:p w14:paraId="2A652B8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4.3.3</w:t>
      </w:r>
      <w:r w:rsidRPr="00873B50">
        <w:rPr>
          <w:rFonts w:ascii="Times New Roman" w:eastAsia="Times New Roman" w:hAnsi="Times New Roman" w:cs="Times New Roman"/>
          <w:bCs/>
          <w:sz w:val="19"/>
          <w:szCs w:val="19"/>
          <w:lang w:eastAsia="ru-RU"/>
        </w:rPr>
        <w:tab/>
        <w:t xml:space="preserve">Получить платные медицинские услуги надлежащего качества, объема и в сроки, предусмотренные настоящим Договором. </w:t>
      </w:r>
    </w:p>
    <w:p w14:paraId="06432DB0" w14:textId="77777777" w:rsidR="00873B50" w:rsidRPr="00873B50" w:rsidRDefault="00873B50" w:rsidP="00873B50">
      <w:pPr>
        <w:spacing w:after="0" w:line="240" w:lineRule="auto"/>
        <w:contextualSpacing/>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4.3.4</w:t>
      </w:r>
      <w:r w:rsidRPr="00873B50">
        <w:rPr>
          <w:rFonts w:ascii="Times New Roman" w:eastAsia="Times New Roman" w:hAnsi="Times New Roman" w:cs="Times New Roman"/>
          <w:bCs/>
          <w:sz w:val="19"/>
          <w:szCs w:val="19"/>
          <w:lang w:eastAsia="ru-RU"/>
        </w:rPr>
        <w:tab/>
        <w:t>Ознакомиться с документами согласно п. 13,14 Постановления Правительства РФ № 1006 от 04 октября 2012г.</w:t>
      </w:r>
    </w:p>
    <w:p w14:paraId="5A3C7E65" w14:textId="77777777" w:rsidR="00873B50" w:rsidRPr="00873B50" w:rsidRDefault="00873B50" w:rsidP="00873B50">
      <w:pPr>
        <w:contextualSpacing/>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4.3.5. Требовать сохранения конфиденциальности информации о факте обращения за медицинской помощью, диагнозе, состоянии (врачебной тайны).</w:t>
      </w:r>
    </w:p>
    <w:p w14:paraId="5DC9D124" w14:textId="77777777" w:rsidR="00873B50" w:rsidRPr="00873B50" w:rsidRDefault="00873B50" w:rsidP="00873B50">
      <w:pPr>
        <w:spacing w:after="0"/>
        <w:rPr>
          <w:rFonts w:ascii="Times New Roman" w:hAnsi="Times New Roman" w:cs="Times New Roman"/>
          <w:sz w:val="19"/>
          <w:szCs w:val="19"/>
        </w:rPr>
      </w:pPr>
      <w:proofErr w:type="gramStart"/>
      <w:r w:rsidRPr="00873B50">
        <w:rPr>
          <w:rFonts w:ascii="Times New Roman" w:hAnsi="Times New Roman" w:cs="Times New Roman"/>
          <w:sz w:val="19"/>
          <w:szCs w:val="19"/>
        </w:rPr>
        <w:t>4.3.6  Отказаться</w:t>
      </w:r>
      <w:proofErr w:type="gramEnd"/>
      <w:r w:rsidRPr="00873B50">
        <w:rPr>
          <w:rFonts w:ascii="Times New Roman" w:hAnsi="Times New Roman" w:cs="Times New Roman"/>
          <w:sz w:val="19"/>
          <w:szCs w:val="19"/>
        </w:rPr>
        <w:t xml:space="preserve"> от получения услуги на любом этапе и получить оплаченную сумму, с возмещением Исполнителю фактически понесенных затрат.</w:t>
      </w:r>
    </w:p>
    <w:p w14:paraId="226933DD" w14:textId="77777777" w:rsidR="00873B50" w:rsidRPr="00873B50" w:rsidRDefault="00873B50" w:rsidP="00873B50">
      <w:pPr>
        <w:spacing w:after="0"/>
        <w:rPr>
          <w:rFonts w:ascii="Times New Roman" w:hAnsi="Times New Roman" w:cs="Times New Roman"/>
          <w:sz w:val="19"/>
          <w:szCs w:val="19"/>
        </w:rPr>
      </w:pPr>
      <w:r w:rsidRPr="00873B50">
        <w:rPr>
          <w:rFonts w:ascii="Times New Roman" w:eastAsia="Times New Roman" w:hAnsi="Times New Roman" w:cs="Times New Roman"/>
          <w:bCs/>
          <w:sz w:val="19"/>
          <w:szCs w:val="19"/>
          <w:lang w:eastAsia="ru-RU"/>
        </w:rPr>
        <w:t>4.3.7</w:t>
      </w:r>
      <w:r w:rsidRPr="00873B50">
        <w:rPr>
          <w:rFonts w:ascii="Times New Roman" w:eastAsia="Times New Roman" w:hAnsi="Times New Roman" w:cs="Times New Roman"/>
          <w:bCs/>
          <w:sz w:val="19"/>
          <w:szCs w:val="19"/>
          <w:lang w:eastAsia="ru-RU"/>
        </w:rPr>
        <w:tab/>
        <w:t xml:space="preserve">Иные права потребителей, предусмотренные действующим законодательством РФ. </w:t>
      </w:r>
    </w:p>
    <w:p w14:paraId="38F75A56"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w:t>
      </w:r>
      <w:r w:rsidRPr="00873B50">
        <w:rPr>
          <w:rFonts w:ascii="Times New Roman" w:eastAsia="Times New Roman" w:hAnsi="Times New Roman" w:cs="Times New Roman"/>
          <w:bCs/>
          <w:sz w:val="19"/>
          <w:szCs w:val="19"/>
          <w:lang w:eastAsia="ru-RU"/>
        </w:rPr>
        <w:tab/>
        <w:t>Заказчик (Потребитель) обязан:</w:t>
      </w:r>
    </w:p>
    <w:p w14:paraId="04515FCD"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4.4.1.</w:t>
      </w:r>
      <w:r w:rsidRPr="00873B50">
        <w:rPr>
          <w:rFonts w:ascii="Times New Roman" w:eastAsia="Times New Roman" w:hAnsi="Times New Roman" w:cs="Times New Roman"/>
          <w:bCs/>
          <w:sz w:val="19"/>
          <w:szCs w:val="19"/>
          <w:lang w:eastAsia="ru-RU"/>
        </w:rPr>
        <w:tab/>
        <w:t>Полностью изучить предоставленную информацию о медицинской услуге.</w:t>
      </w:r>
    </w:p>
    <w:p w14:paraId="40D4E4AF"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4.4.2.</w:t>
      </w:r>
      <w:r w:rsidRPr="00873B50">
        <w:rPr>
          <w:rFonts w:ascii="Times New Roman" w:eastAsia="Times New Roman" w:hAnsi="Times New Roman" w:cs="Times New Roman"/>
          <w:bCs/>
          <w:sz w:val="19"/>
          <w:szCs w:val="19"/>
          <w:lang w:eastAsia="ru-RU"/>
        </w:rPr>
        <w:tab/>
        <w:t>До оказания медицинской услуги сообщить представителю Исполнителя достоверную информацию о наличии у него каких-либо заболеваний, противопоказаний к применению каких-либо лекарственных средств или процедур, а также другую информацию, способную повлиять на оказание услуги и ее качество.</w:t>
      </w:r>
    </w:p>
    <w:p w14:paraId="4255E3AB"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4.4.3.</w:t>
      </w:r>
      <w:r w:rsidRPr="00873B50">
        <w:rPr>
          <w:rFonts w:ascii="Times New Roman" w:eastAsia="Times New Roman" w:hAnsi="Times New Roman" w:cs="Times New Roman"/>
          <w:bCs/>
          <w:sz w:val="19"/>
          <w:szCs w:val="19"/>
          <w:lang w:eastAsia="ru-RU"/>
        </w:rPr>
        <w:tab/>
        <w:t>Своевременно и точно выполнять все требования врача: точно соблюдать рекомендации, точно следовать рекомендуемому плану проведения процедур.</w:t>
      </w:r>
    </w:p>
    <w:p w14:paraId="740BE5A5"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4.4.5.</w:t>
      </w:r>
      <w:r w:rsidRPr="00873B50">
        <w:rPr>
          <w:rFonts w:ascii="Times New Roman" w:eastAsia="Times New Roman" w:hAnsi="Times New Roman" w:cs="Times New Roman"/>
          <w:bCs/>
          <w:sz w:val="19"/>
          <w:szCs w:val="19"/>
          <w:lang w:eastAsia="ru-RU"/>
        </w:rPr>
        <w:tab/>
        <w:t>Произвести полную оплату услуг Исполнителя.</w:t>
      </w:r>
    </w:p>
    <w:p w14:paraId="0775D292"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4.4.6.</w:t>
      </w:r>
      <w:r w:rsidRPr="00873B50">
        <w:rPr>
          <w:rFonts w:ascii="Times New Roman" w:eastAsia="Times New Roman" w:hAnsi="Times New Roman" w:cs="Times New Roman"/>
          <w:bCs/>
          <w:sz w:val="19"/>
          <w:szCs w:val="19"/>
          <w:lang w:eastAsia="ru-RU"/>
        </w:rPr>
        <w:tab/>
        <w:t>Обеспечить явку по назначению врача в указанное время, а при невозможности явки предупредить об этом Исполнителя.</w:t>
      </w:r>
    </w:p>
    <w:p w14:paraId="4E1BE69B"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4.4.7.</w:t>
      </w:r>
      <w:r w:rsidRPr="00873B50">
        <w:rPr>
          <w:rFonts w:ascii="Times New Roman" w:eastAsia="Times New Roman" w:hAnsi="Times New Roman" w:cs="Times New Roman"/>
          <w:bCs/>
          <w:sz w:val="19"/>
          <w:szCs w:val="19"/>
          <w:lang w:eastAsia="ru-RU"/>
        </w:rPr>
        <w:tab/>
        <w:t>Проинформировать Исполнителя либо его представителя о возникновении каких-либо осложнений, прямо или косвенно связанных с предоставлением медицинских услуг Исполнителем, в течение суток с момента возникновения таких осложнений.</w:t>
      </w:r>
    </w:p>
    <w:p w14:paraId="1F6AB1A9" w14:textId="77777777" w:rsidR="00873B50" w:rsidRPr="00873B50" w:rsidRDefault="00873B50" w:rsidP="00873B50">
      <w:pPr>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4.4.8. Своевременно предоставить Исполнителю результаты лабораторных и иных исследований, необходимых для оказания медицинских услуг по настоящему Договору. Срок предоставления документов сообщается Заказчику (Потребителю) медицинским работником Исполнителя.</w:t>
      </w:r>
    </w:p>
    <w:p w14:paraId="5B2E62B4" w14:textId="77777777" w:rsidR="00873B50" w:rsidRPr="00873B50" w:rsidRDefault="00873B50" w:rsidP="00873B50">
      <w:pPr>
        <w:tabs>
          <w:tab w:val="left" w:pos="709"/>
        </w:tabs>
        <w:spacing w:after="0" w:line="240" w:lineRule="auto"/>
        <w:jc w:val="center"/>
        <w:rPr>
          <w:rFonts w:ascii="Times New Roman" w:eastAsia="Times New Roman" w:hAnsi="Times New Roman" w:cs="Times New Roman"/>
          <w:bCs/>
          <w:sz w:val="19"/>
          <w:szCs w:val="19"/>
          <w:lang w:eastAsia="ru-RU"/>
        </w:rPr>
      </w:pPr>
    </w:p>
    <w:p w14:paraId="1D8D8A14" w14:textId="77777777" w:rsidR="00873B50" w:rsidRPr="00873B50" w:rsidRDefault="00873B50" w:rsidP="00873B50">
      <w:pPr>
        <w:tabs>
          <w:tab w:val="left" w:pos="709"/>
        </w:tabs>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r w:rsidRPr="00873B50">
        <w:rPr>
          <w:rFonts w:ascii="Times New Roman" w:eastAsia="Times New Roman" w:hAnsi="Times New Roman" w:cs="Times New Roman"/>
          <w:bCs/>
          <w:sz w:val="19"/>
          <w:szCs w:val="19"/>
          <w:lang w:eastAsia="ru-RU"/>
        </w:rPr>
        <w:tab/>
        <w:t>ЦЕНА ДОГОВОРА И ПОРЯДОК ОПЛАТЫ</w:t>
      </w:r>
    </w:p>
    <w:p w14:paraId="59F6F050"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p>
    <w:p w14:paraId="716E1F1A" w14:textId="77777777" w:rsidR="00873B50" w:rsidRPr="00873B50" w:rsidRDefault="00873B50" w:rsidP="00873B50">
      <w:pPr>
        <w:tabs>
          <w:tab w:val="left" w:pos="709"/>
        </w:tabs>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5.1.</w:t>
      </w:r>
      <w:r w:rsidRPr="00873B50">
        <w:rPr>
          <w:rFonts w:ascii="Times New Roman" w:eastAsia="Times New Roman" w:hAnsi="Times New Roman" w:cs="Times New Roman"/>
          <w:bCs/>
          <w:sz w:val="19"/>
          <w:szCs w:val="19"/>
          <w:lang w:eastAsia="ru-RU"/>
        </w:rPr>
        <w:tab/>
        <w:t>Цена договора определяется на основании действующего у Исполнителя на момент проведения конкретной процедуры прайс-листа. При отсутствии в прайс-листе Исполнителя цены на проводимую процедуру в связи с индивидуальной особенностью ее применения в отношении Потребителя, цена согласовывается сторонами и подлежит отражению в Приложении № 3 к договору, подписываемом Заказчиком (Потребителем).</w:t>
      </w:r>
    </w:p>
    <w:p w14:paraId="28AC13D2" w14:textId="77777777" w:rsidR="00873B50" w:rsidRPr="00873B50" w:rsidRDefault="00873B50" w:rsidP="00873B50">
      <w:pPr>
        <w:shd w:val="clear" w:color="auto" w:fill="FFFFFF"/>
        <w:tabs>
          <w:tab w:val="left" w:pos="456"/>
        </w:tabs>
        <w:spacing w:before="2" w:line="226" w:lineRule="exact"/>
        <w:ind w:left="7" w:right="10"/>
        <w:jc w:val="both"/>
        <w:rPr>
          <w:rFonts w:ascii="Times New Roman" w:eastAsia="Times New Roman" w:hAnsi="Times New Roman" w:cs="Times New Roman"/>
          <w:bCs/>
          <w:sz w:val="19"/>
          <w:szCs w:val="19"/>
        </w:rPr>
      </w:pPr>
      <w:r w:rsidRPr="00873B50">
        <w:rPr>
          <w:rFonts w:ascii="Times New Roman" w:eastAsia="Times New Roman" w:hAnsi="Times New Roman" w:cs="Times New Roman"/>
          <w:bCs/>
          <w:sz w:val="19"/>
          <w:szCs w:val="19"/>
          <w:lang w:eastAsia="ru-RU"/>
        </w:rPr>
        <w:t>5.2.</w:t>
      </w: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rPr>
        <w:t xml:space="preserve">Заказчик обязуется произвести оплату платных медицинских услуг в порядке 100% (сто процентов) </w:t>
      </w:r>
      <w:r w:rsidRPr="00873B50">
        <w:rPr>
          <w:rFonts w:ascii="Times New Roman" w:eastAsia="Times New Roman" w:hAnsi="Times New Roman" w:cs="Times New Roman"/>
          <w:spacing w:val="-2"/>
          <w:sz w:val="18"/>
          <w:szCs w:val="18"/>
        </w:rPr>
        <w:t xml:space="preserve">после каждого приема либо в порядке 100% (сто процентов) </w:t>
      </w:r>
      <w:r w:rsidRPr="00873B50">
        <w:rPr>
          <w:rFonts w:ascii="Times New Roman" w:eastAsia="Times New Roman" w:hAnsi="Times New Roman" w:cs="Times New Roman"/>
          <w:bCs/>
          <w:sz w:val="19"/>
          <w:szCs w:val="19"/>
        </w:rPr>
        <w:t xml:space="preserve">предоплаты до получения соответствующей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том числе с использованием банковских карт. </w:t>
      </w:r>
    </w:p>
    <w:p w14:paraId="6C811E00" w14:textId="77777777" w:rsidR="00873B50" w:rsidRPr="00873B50" w:rsidRDefault="00873B50" w:rsidP="00873B50">
      <w:pPr>
        <w:shd w:val="clear" w:color="auto" w:fill="FFFFFF"/>
        <w:tabs>
          <w:tab w:val="left" w:pos="456"/>
        </w:tabs>
        <w:spacing w:before="2" w:line="226" w:lineRule="exact"/>
        <w:ind w:left="7" w:right="10"/>
        <w:jc w:val="both"/>
        <w:rPr>
          <w:rFonts w:ascii="Calibri" w:eastAsia="Times New Roman" w:hAnsi="Calibri" w:cs="Times New Roman"/>
          <w:bCs/>
        </w:rPr>
      </w:pPr>
      <w:r w:rsidRPr="00873B50">
        <w:rPr>
          <w:rFonts w:ascii="Times New Roman" w:eastAsia="Times New Roman" w:hAnsi="Times New Roman" w:cs="Times New Roman"/>
          <w:bCs/>
          <w:sz w:val="19"/>
          <w:szCs w:val="19"/>
          <w:lang w:eastAsia="ru-RU"/>
        </w:rPr>
        <w:t>5.3.</w:t>
      </w:r>
      <w:r w:rsidRPr="00873B50">
        <w:rPr>
          <w:rFonts w:ascii="Times New Roman" w:eastAsia="Times New Roman" w:hAnsi="Times New Roman" w:cs="Times New Roman"/>
          <w:bCs/>
          <w:sz w:val="19"/>
          <w:szCs w:val="19"/>
          <w:lang w:eastAsia="ru-RU"/>
        </w:rPr>
        <w:tab/>
        <w:t xml:space="preserve">В процессе оказания стоимость медицинской услуги может быть изменена в связи с необходимостью проведения дополнительных процедур и иных мероприятий, изменения фактических затрат на лечение и других обстоятельств, которые невозможно было предусмотреть при заключении договора. </w:t>
      </w:r>
      <w:r w:rsidRPr="00873B50">
        <w:rPr>
          <w:rFonts w:ascii="Times New Roman" w:eastAsia="Times New Roman" w:hAnsi="Times New Roman" w:cs="Times New Roman"/>
          <w:color w:val="000000"/>
          <w:sz w:val="19"/>
          <w:szCs w:val="19"/>
          <w:shd w:val="clear" w:color="auto" w:fill="FFFFFF"/>
          <w:lang w:eastAsia="ru-RU"/>
        </w:rPr>
        <w:t>Исполнитель обязуется до проведения дополнительных процедур и иных мероприятий, изменения фактических затрат на лечение и других обстоятельств получить на данные процедуры или мероприятие согласие Потребителя (Заказчика). Данные изменения к Договору должны быть произведены в письменной форме путем заключения дополнительного соглашения (Приложения) к договору и подписаны обеими сторонами Договора</w:t>
      </w:r>
      <w:r w:rsidRPr="00873B50">
        <w:rPr>
          <w:rFonts w:ascii="Verdana" w:hAnsi="Verdana"/>
          <w:color w:val="727272"/>
          <w:sz w:val="26"/>
          <w:szCs w:val="26"/>
          <w:shd w:val="clear" w:color="auto" w:fill="F8F8F8"/>
        </w:rPr>
        <w:t>.</w:t>
      </w:r>
    </w:p>
    <w:p w14:paraId="3068E77A" w14:textId="77777777" w:rsidR="00873B50" w:rsidRPr="00873B50" w:rsidRDefault="00873B50" w:rsidP="00873B50">
      <w:pPr>
        <w:tabs>
          <w:tab w:val="left" w:pos="851"/>
        </w:tabs>
        <w:spacing w:after="0" w:line="240" w:lineRule="auto"/>
        <w:jc w:val="center"/>
        <w:rPr>
          <w:rFonts w:ascii="Times New Roman" w:eastAsia="Times New Roman" w:hAnsi="Times New Roman" w:cs="Times New Roman"/>
          <w:bCs/>
          <w:sz w:val="19"/>
          <w:szCs w:val="19"/>
          <w:lang w:eastAsia="ru-RU"/>
        </w:rPr>
      </w:pPr>
    </w:p>
    <w:p w14:paraId="4385085D"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w:t>
      </w:r>
      <w:r w:rsidRPr="00873B50">
        <w:rPr>
          <w:rFonts w:ascii="Times New Roman" w:eastAsia="Times New Roman" w:hAnsi="Times New Roman" w:cs="Times New Roman"/>
          <w:bCs/>
          <w:sz w:val="19"/>
          <w:szCs w:val="19"/>
          <w:lang w:eastAsia="ru-RU"/>
        </w:rPr>
        <w:tab/>
        <w:t>ОТВЕТСТВЕННОСТЬ СТОРОН</w:t>
      </w:r>
    </w:p>
    <w:p w14:paraId="619EB7D7"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20FFAE11"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6.1. Исполнитель несет ответственность перед Заказчиком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(Потребителя). </w:t>
      </w:r>
    </w:p>
    <w:p w14:paraId="0BC5786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w:t>
      </w:r>
      <w:r w:rsidRPr="00873B50">
        <w:rPr>
          <w:rFonts w:ascii="Times New Roman" w:eastAsia="Times New Roman" w:hAnsi="Times New Roman" w:cs="Times New Roman"/>
          <w:bCs/>
          <w:sz w:val="19"/>
          <w:szCs w:val="19"/>
          <w:lang w:eastAsia="ru-RU"/>
        </w:rPr>
        <w:tab/>
        <w:t xml:space="preserve">В случае просрочки оказания услуг Заказчик (Потребитель) вправе по своему </w:t>
      </w:r>
      <w:proofErr w:type="gramStart"/>
      <w:r w:rsidRPr="00873B50">
        <w:rPr>
          <w:rFonts w:ascii="Times New Roman" w:eastAsia="Times New Roman" w:hAnsi="Times New Roman" w:cs="Times New Roman"/>
          <w:bCs/>
          <w:sz w:val="19"/>
          <w:szCs w:val="19"/>
          <w:lang w:eastAsia="ru-RU"/>
        </w:rPr>
        <w:t>выбору  потребовать</w:t>
      </w:r>
      <w:proofErr w:type="gramEnd"/>
      <w:r w:rsidRPr="00873B50">
        <w:rPr>
          <w:rFonts w:ascii="Times New Roman" w:eastAsia="Times New Roman" w:hAnsi="Times New Roman" w:cs="Times New Roman"/>
          <w:bCs/>
          <w:sz w:val="19"/>
          <w:szCs w:val="19"/>
          <w:lang w:eastAsia="ru-RU"/>
        </w:rPr>
        <w:t>:</w:t>
      </w:r>
    </w:p>
    <w:p w14:paraId="31A9B48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6.2.1.</w:t>
      </w:r>
      <w:r w:rsidRPr="00873B50">
        <w:rPr>
          <w:rFonts w:ascii="Times New Roman" w:eastAsia="Times New Roman" w:hAnsi="Times New Roman" w:cs="Times New Roman"/>
          <w:bCs/>
          <w:sz w:val="19"/>
          <w:szCs w:val="19"/>
          <w:lang w:eastAsia="ru-RU"/>
        </w:rPr>
        <w:tab/>
        <w:t>Назначения нового срока оказания услуги;</w:t>
      </w:r>
    </w:p>
    <w:p w14:paraId="568085F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6.2.2.</w:t>
      </w:r>
      <w:r w:rsidRPr="00873B50">
        <w:rPr>
          <w:rFonts w:ascii="Times New Roman" w:eastAsia="Times New Roman" w:hAnsi="Times New Roman" w:cs="Times New Roman"/>
          <w:bCs/>
          <w:sz w:val="19"/>
          <w:szCs w:val="19"/>
          <w:lang w:eastAsia="ru-RU"/>
        </w:rPr>
        <w:tab/>
        <w:t>Соответствующего уменьшения стоимости предоставленной услуги;</w:t>
      </w:r>
    </w:p>
    <w:p w14:paraId="1B9F975E" w14:textId="77777777" w:rsidR="00873B50" w:rsidRPr="00873B50" w:rsidRDefault="00873B50" w:rsidP="00873B50">
      <w:pPr>
        <w:autoSpaceDE w:val="0"/>
        <w:autoSpaceDN w:val="0"/>
        <w:adjustRightInd w:val="0"/>
        <w:spacing w:after="0" w:line="240" w:lineRule="auto"/>
        <w:jc w:val="both"/>
        <w:rPr>
          <w:rFonts w:ascii="Times New Roman" w:eastAsia="Times New Roman" w:hAnsi="Times New Roman" w:cs="Times New Roman"/>
          <w:sz w:val="19"/>
          <w:szCs w:val="19"/>
        </w:rPr>
      </w:pPr>
      <w:r w:rsidRPr="00873B50">
        <w:rPr>
          <w:rFonts w:ascii="Times New Roman" w:eastAsia="Times New Roman" w:hAnsi="Times New Roman" w:cs="Times New Roman"/>
          <w:sz w:val="19"/>
          <w:szCs w:val="19"/>
        </w:rPr>
        <w:t>6.2.3.    Поручить выполнение работы (оказание услуги) третьим лицам из других медицинских организаций</w:t>
      </w:r>
      <w:r w:rsidRPr="00873B50">
        <w:rPr>
          <w:rFonts w:ascii="Times New Roman" w:eastAsia="Times New Roman" w:hAnsi="Times New Roman" w:cs="Times New Roman"/>
          <w:color w:val="000000"/>
          <w:kern w:val="3"/>
          <w:sz w:val="19"/>
          <w:szCs w:val="19"/>
        </w:rPr>
        <w:t>;</w:t>
      </w:r>
    </w:p>
    <w:p w14:paraId="547EADB1"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6.2.4.</w:t>
      </w:r>
      <w:r w:rsidRPr="00873B50">
        <w:rPr>
          <w:rFonts w:ascii="Times New Roman" w:eastAsia="Times New Roman" w:hAnsi="Times New Roman" w:cs="Times New Roman"/>
          <w:bCs/>
          <w:sz w:val="19"/>
          <w:szCs w:val="19"/>
          <w:lang w:eastAsia="ru-RU"/>
        </w:rPr>
        <w:tab/>
        <w:t>Исполнения услуги другим специалистом;</w:t>
      </w:r>
    </w:p>
    <w:p w14:paraId="1ADA302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6.2.5.</w:t>
      </w:r>
      <w:r w:rsidRPr="00873B50">
        <w:rPr>
          <w:rFonts w:ascii="Times New Roman" w:eastAsia="Times New Roman" w:hAnsi="Times New Roman" w:cs="Times New Roman"/>
          <w:bCs/>
          <w:sz w:val="19"/>
          <w:szCs w:val="19"/>
          <w:lang w:eastAsia="ru-RU"/>
        </w:rPr>
        <w:tab/>
        <w:t>Расторжения договора и возмещения убытков.</w:t>
      </w:r>
    </w:p>
    <w:p w14:paraId="3F75FB45"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w:t>
      </w:r>
      <w:r w:rsidRPr="00873B50">
        <w:rPr>
          <w:rFonts w:ascii="Times New Roman" w:eastAsia="Times New Roman" w:hAnsi="Times New Roman" w:cs="Times New Roman"/>
          <w:bCs/>
          <w:sz w:val="19"/>
          <w:szCs w:val="19"/>
          <w:lang w:eastAsia="ru-RU"/>
        </w:rPr>
        <w:tab/>
        <w:t xml:space="preserve">В случае предоставления услуги ненадлежащего качества Потребитель вправе по своему </w:t>
      </w:r>
      <w:proofErr w:type="gramStart"/>
      <w:r w:rsidRPr="00873B50">
        <w:rPr>
          <w:rFonts w:ascii="Times New Roman" w:eastAsia="Times New Roman" w:hAnsi="Times New Roman" w:cs="Times New Roman"/>
          <w:bCs/>
          <w:sz w:val="19"/>
          <w:szCs w:val="19"/>
          <w:lang w:eastAsia="ru-RU"/>
        </w:rPr>
        <w:t>выбору  потребовать</w:t>
      </w:r>
      <w:proofErr w:type="gramEnd"/>
      <w:r w:rsidRPr="00873B50">
        <w:rPr>
          <w:rFonts w:ascii="Times New Roman" w:eastAsia="Times New Roman" w:hAnsi="Times New Roman" w:cs="Times New Roman"/>
          <w:bCs/>
          <w:sz w:val="19"/>
          <w:szCs w:val="19"/>
          <w:lang w:eastAsia="ru-RU"/>
        </w:rPr>
        <w:t>:</w:t>
      </w:r>
    </w:p>
    <w:p w14:paraId="2C355B4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6.3.1.</w:t>
      </w:r>
      <w:r w:rsidRPr="00873B50">
        <w:rPr>
          <w:rFonts w:ascii="Times New Roman" w:eastAsia="Times New Roman" w:hAnsi="Times New Roman" w:cs="Times New Roman"/>
          <w:bCs/>
          <w:sz w:val="19"/>
          <w:szCs w:val="19"/>
          <w:lang w:eastAsia="ru-RU"/>
        </w:rPr>
        <w:tab/>
        <w:t>Безвозмездного устранения недостатков оказанной услуги;</w:t>
      </w:r>
    </w:p>
    <w:p w14:paraId="15FAE0F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6.3.2.</w:t>
      </w:r>
      <w:r w:rsidRPr="00873B50">
        <w:rPr>
          <w:rFonts w:ascii="Times New Roman" w:eastAsia="Times New Roman" w:hAnsi="Times New Roman" w:cs="Times New Roman"/>
          <w:bCs/>
          <w:sz w:val="19"/>
          <w:szCs w:val="19"/>
          <w:lang w:eastAsia="ru-RU"/>
        </w:rPr>
        <w:tab/>
        <w:t>Соответствующего уменьшения цены предоставленной услуги;</w:t>
      </w:r>
    </w:p>
    <w:p w14:paraId="54957CCF" w14:textId="4172214F" w:rsid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bCs/>
          <w:sz w:val="19"/>
          <w:szCs w:val="19"/>
          <w:lang w:eastAsia="ru-RU"/>
        </w:rPr>
        <w:t>6.3.3.</w:t>
      </w:r>
      <w:r w:rsidRPr="00873B50">
        <w:rPr>
          <w:rFonts w:ascii="Times New Roman" w:eastAsia="Times New Roman" w:hAnsi="Times New Roman" w:cs="Times New Roman"/>
          <w:bCs/>
          <w:sz w:val="19"/>
          <w:szCs w:val="19"/>
          <w:lang w:eastAsia="ru-RU"/>
        </w:rPr>
        <w:tab/>
        <w:t xml:space="preserve">Безвозмездного </w:t>
      </w:r>
      <w:r w:rsidRPr="00873B50">
        <w:rPr>
          <w:rFonts w:ascii="Times New Roman" w:eastAsia="Times New Roman" w:hAnsi="Times New Roman" w:cs="Times New Roman"/>
          <w:sz w:val="19"/>
          <w:szCs w:val="19"/>
          <w:lang w:eastAsia="ru-RU"/>
        </w:rPr>
        <w:t>повторного выполнения работы</w:t>
      </w:r>
    </w:p>
    <w:p w14:paraId="5274B88D" w14:textId="18042D9B" w:rsidR="00347531" w:rsidRPr="00347531" w:rsidRDefault="00347531" w:rsidP="00873B50">
      <w:pPr>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6.3.4.  </w:t>
      </w:r>
      <w:r w:rsidRPr="00BD7013">
        <w:rPr>
          <w:rFonts w:ascii="Times New Roman" w:hAnsi="Times New Roman" w:cs="Times New Roman"/>
          <w:color w:val="000000"/>
          <w:sz w:val="19"/>
          <w:szCs w:val="19"/>
          <w:shd w:val="clear" w:color="auto" w:fill="FFFFFF"/>
        </w:rPr>
        <w:t>Возмещения понесенных им расходов по устранению недостатков выполненной работы (оказанной услуги) своими силами или третьими лицами.</w:t>
      </w:r>
    </w:p>
    <w:p w14:paraId="05E1EE90" w14:textId="53DA312B"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6.3.</w:t>
      </w:r>
      <w:r w:rsidR="00347531">
        <w:rPr>
          <w:rFonts w:ascii="Times New Roman" w:eastAsia="Times New Roman" w:hAnsi="Times New Roman" w:cs="Times New Roman"/>
          <w:bCs/>
          <w:sz w:val="19"/>
          <w:szCs w:val="19"/>
          <w:lang w:eastAsia="ru-RU"/>
        </w:rPr>
        <w:t>5</w:t>
      </w:r>
      <w:r w:rsidRPr="00873B50">
        <w:rPr>
          <w:rFonts w:ascii="Times New Roman" w:eastAsia="Times New Roman" w:hAnsi="Times New Roman" w:cs="Times New Roman"/>
          <w:bCs/>
          <w:sz w:val="19"/>
          <w:szCs w:val="19"/>
          <w:lang w:eastAsia="ru-RU"/>
        </w:rPr>
        <w:t>.     Расторжения договора и возмещения убытков.</w:t>
      </w:r>
    </w:p>
    <w:p w14:paraId="4789CA3A"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6.4.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w:t>
      </w:r>
    </w:p>
    <w:p w14:paraId="0C1FEA97"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w:t>
      </w:r>
    </w:p>
    <w:p w14:paraId="3F775C53"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6.5.</w:t>
      </w:r>
      <w:r w:rsidRPr="00873B50">
        <w:rPr>
          <w:rFonts w:ascii="Times New Roman" w:eastAsia="Times New Roman" w:hAnsi="Times New Roman" w:cs="Times New Roman"/>
          <w:bCs/>
          <w:sz w:val="19"/>
          <w:szCs w:val="19"/>
          <w:lang w:eastAsia="ru-RU"/>
        </w:rPr>
        <w:tab/>
        <w:t>В остальных случаях Исполнитель несет ответственность в рамках действующего законодательства РФ.</w:t>
      </w:r>
    </w:p>
    <w:p w14:paraId="611DC234" w14:textId="77777777" w:rsidR="00873B50" w:rsidRPr="00873B50" w:rsidRDefault="00873B50" w:rsidP="00873B50">
      <w:pPr>
        <w:rPr>
          <w:rFonts w:ascii="Times New Roman" w:hAnsi="Times New Roman" w:cs="Times New Roman"/>
          <w:sz w:val="19"/>
          <w:szCs w:val="19"/>
        </w:rPr>
      </w:pPr>
      <w:r w:rsidRPr="00873B50">
        <w:rPr>
          <w:rFonts w:ascii="Times New Roman" w:eastAsia="Times New Roman" w:hAnsi="Times New Roman" w:cs="Times New Roman"/>
          <w:bCs/>
          <w:sz w:val="19"/>
          <w:szCs w:val="19"/>
          <w:lang w:eastAsia="ru-RU"/>
        </w:rPr>
        <w:t xml:space="preserve">6.6. </w:t>
      </w:r>
      <w:r w:rsidRPr="00873B50">
        <w:rPr>
          <w:rFonts w:ascii="Times New Roman" w:hAnsi="Times New Roman" w:cs="Times New Roman"/>
          <w:sz w:val="19"/>
          <w:szCs w:val="19"/>
        </w:rPr>
        <w:t>Заказчик (Потребитель) несет ответственность за достоверность предоставляемой информации о своем здоровье, четкое выполнение рекомендации врача, своевременную оплату медицинских услуг.</w:t>
      </w:r>
    </w:p>
    <w:p w14:paraId="4DB02DD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7ADC637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3E14A9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w:t>
      </w:r>
      <w:r w:rsidRPr="00873B50">
        <w:rPr>
          <w:rFonts w:ascii="Times New Roman" w:eastAsia="Times New Roman" w:hAnsi="Times New Roman" w:cs="Times New Roman"/>
          <w:bCs/>
          <w:sz w:val="19"/>
          <w:szCs w:val="19"/>
          <w:lang w:eastAsia="ru-RU"/>
        </w:rPr>
        <w:tab/>
        <w:t>ДОПОЛНИТЕЛЬНЫЕ УСЛОВИЯ</w:t>
      </w:r>
    </w:p>
    <w:p w14:paraId="24F8364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614772D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7.1.</w:t>
      </w:r>
      <w:r w:rsidRPr="00873B50">
        <w:rPr>
          <w:rFonts w:ascii="Times New Roman" w:eastAsia="Times New Roman" w:hAnsi="Times New Roman" w:cs="Times New Roman"/>
          <w:bCs/>
          <w:sz w:val="19"/>
          <w:szCs w:val="19"/>
          <w:lang w:eastAsia="ru-RU"/>
        </w:rPr>
        <w:tab/>
        <w:t>Медицинская услуга, оказанная по настоящему договору, является услугой ненадлежащего качества, если предприняты ненадлежащие или не предприняты надлежащие профессиональные действия, либо осуществлены не должным образом, либо не должного объема, либо не в должный срок.</w:t>
      </w:r>
    </w:p>
    <w:p w14:paraId="0D0DD0F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7.2.</w:t>
      </w:r>
      <w:r w:rsidRPr="00873B50">
        <w:rPr>
          <w:rFonts w:ascii="Times New Roman" w:eastAsia="Times New Roman" w:hAnsi="Times New Roman" w:cs="Times New Roman"/>
          <w:bCs/>
          <w:sz w:val="19"/>
          <w:szCs w:val="19"/>
          <w:lang w:eastAsia="ru-RU"/>
        </w:rPr>
        <w:tab/>
        <w:t xml:space="preserve">Услуга не может считаться оказанной с ненадлежащим качеством только на том основании, что отсутствует желаемый Заказчиком (Потребителем) результат, если Исполнитель при той степени заботливости и осмотрительности, какая от него требовалась по характеру обязательств и условиям договора, предпринял все необходимые </w:t>
      </w:r>
      <w:proofErr w:type="gramStart"/>
      <w:r w:rsidRPr="00873B50">
        <w:rPr>
          <w:rFonts w:ascii="Times New Roman" w:eastAsia="Times New Roman" w:hAnsi="Times New Roman" w:cs="Times New Roman"/>
          <w:bCs/>
          <w:sz w:val="19"/>
          <w:szCs w:val="19"/>
          <w:lang w:eastAsia="ru-RU"/>
        </w:rPr>
        <w:t>профессиональные  и</w:t>
      </w:r>
      <w:proofErr w:type="gramEnd"/>
      <w:r w:rsidRPr="00873B50">
        <w:rPr>
          <w:rFonts w:ascii="Times New Roman" w:eastAsia="Times New Roman" w:hAnsi="Times New Roman" w:cs="Times New Roman"/>
          <w:bCs/>
          <w:sz w:val="19"/>
          <w:szCs w:val="19"/>
          <w:lang w:eastAsia="ru-RU"/>
        </w:rPr>
        <w:t xml:space="preserve"> иные действия в ходе оказания услуги.</w:t>
      </w:r>
    </w:p>
    <w:p w14:paraId="661751C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7.3.</w:t>
      </w:r>
      <w:r w:rsidRPr="00873B50">
        <w:rPr>
          <w:rFonts w:ascii="Times New Roman" w:eastAsia="Times New Roman" w:hAnsi="Times New Roman" w:cs="Times New Roman"/>
          <w:bCs/>
          <w:sz w:val="19"/>
          <w:szCs w:val="19"/>
          <w:lang w:eastAsia="ru-RU"/>
        </w:rPr>
        <w:tab/>
        <w:t>В процессе предоставления медицинской услуги возможно проведение дополнительных процедур и иных мероприятий, чего нельзя было предусмотреть сторонами при заключении договора.</w:t>
      </w:r>
    </w:p>
    <w:p w14:paraId="27AA01C9"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7.4.</w:t>
      </w:r>
      <w:r w:rsidRPr="00873B50">
        <w:rPr>
          <w:rFonts w:ascii="Times New Roman" w:eastAsia="Times New Roman" w:hAnsi="Times New Roman" w:cs="Times New Roman"/>
          <w:bCs/>
          <w:sz w:val="19"/>
          <w:szCs w:val="19"/>
          <w:lang w:eastAsia="ru-RU"/>
        </w:rPr>
        <w:tab/>
        <w:t xml:space="preserve">После оказания медицинских услуг Исполнитель предоставляет Заказчику (Потребителю) медицинскую документацию (копию/ распечатку электронной документации), отражающую состояние его здоровья после получения медицинских услуг. </w:t>
      </w:r>
    </w:p>
    <w:p w14:paraId="40134D78"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7.5.</w:t>
      </w:r>
      <w:r w:rsidRPr="00873B50">
        <w:rPr>
          <w:rFonts w:ascii="Times New Roman" w:eastAsia="Times New Roman" w:hAnsi="Times New Roman" w:cs="Times New Roman"/>
          <w:bCs/>
          <w:sz w:val="19"/>
          <w:szCs w:val="19"/>
          <w:lang w:eastAsia="ru-RU"/>
        </w:rPr>
        <w:tab/>
        <w:t>Настоящий договор заключен в двух экземплярах на русском языке, имеющих одинаковую юридическую силу - по одному для каждой из сторон. Стороны согласны с возможностью использования Исполнителем факсимильного воспроизведения подписи с помощью средств механического или иного копирования (п.2 ст.160 ГК РФ) как при подписании данного договора, так и других документов, связанных с исполнением данного договора.</w:t>
      </w:r>
    </w:p>
    <w:p w14:paraId="3F8FB91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7.6.</w:t>
      </w:r>
      <w:r w:rsidRPr="00873B50">
        <w:rPr>
          <w:rFonts w:ascii="Times New Roman" w:eastAsia="Times New Roman" w:hAnsi="Times New Roman" w:cs="Times New Roman"/>
          <w:bCs/>
          <w:sz w:val="19"/>
          <w:szCs w:val="19"/>
          <w:lang w:eastAsia="ru-RU"/>
        </w:rPr>
        <w:tab/>
        <w:t xml:space="preserve">В случае необходимости Исполнитель может предоставлять информацию, составляющую врачебную тайну доверенным лицам </w:t>
      </w:r>
      <w:proofErr w:type="gramStart"/>
      <w:r w:rsidRPr="00873B50">
        <w:rPr>
          <w:rFonts w:ascii="Times New Roman" w:eastAsia="Times New Roman" w:hAnsi="Times New Roman" w:cs="Times New Roman"/>
          <w:bCs/>
          <w:sz w:val="19"/>
          <w:szCs w:val="19"/>
          <w:lang w:eastAsia="ru-RU"/>
        </w:rPr>
        <w:t>Потребителя:_</w:t>
      </w:r>
      <w:proofErr w:type="gramEnd"/>
      <w:r w:rsidRPr="00873B50">
        <w:rPr>
          <w:rFonts w:ascii="Times New Roman" w:eastAsia="Times New Roman" w:hAnsi="Times New Roman" w:cs="Times New Roman"/>
          <w:bCs/>
          <w:sz w:val="19"/>
          <w:szCs w:val="19"/>
          <w:lang w:eastAsia="ru-RU"/>
        </w:rPr>
        <w:t>________________________________________________________________________</w:t>
      </w:r>
    </w:p>
    <w:p w14:paraId="07BC0ED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(ФИО, телефон)</w:t>
      </w:r>
    </w:p>
    <w:p w14:paraId="5492B230"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1ACAB1FB"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6D1ABC27"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8.</w:t>
      </w:r>
      <w:r w:rsidRPr="00873B50">
        <w:rPr>
          <w:rFonts w:ascii="Times New Roman" w:eastAsia="Times New Roman" w:hAnsi="Times New Roman" w:cs="Times New Roman"/>
          <w:bCs/>
          <w:sz w:val="19"/>
          <w:szCs w:val="19"/>
          <w:lang w:eastAsia="ru-RU"/>
        </w:rPr>
        <w:tab/>
        <w:t>РАЗРЕШЕНИЕ СПОРОВ</w:t>
      </w:r>
    </w:p>
    <w:p w14:paraId="35B1196F"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390F08B8" w14:textId="727ABF10" w:rsidR="00347531" w:rsidRDefault="00873B50" w:rsidP="00873B50">
      <w:pPr>
        <w:spacing w:after="0" w:line="240" w:lineRule="auto"/>
        <w:jc w:val="both"/>
        <w:rPr>
          <w:rFonts w:ascii="Times New Roman" w:eastAsia="Times New Roman" w:hAnsi="Times New Roman" w:cs="Times New Roman"/>
          <w:sz w:val="19"/>
          <w:szCs w:val="19"/>
        </w:rPr>
      </w:pPr>
      <w:r w:rsidRPr="00873B50">
        <w:rPr>
          <w:rFonts w:ascii="Times New Roman" w:eastAsia="Times New Roman" w:hAnsi="Times New Roman" w:cs="Times New Roman"/>
          <w:bCs/>
          <w:sz w:val="19"/>
          <w:szCs w:val="19"/>
          <w:lang w:eastAsia="ru-RU"/>
        </w:rPr>
        <w:t>8.1.</w:t>
      </w:r>
      <w:r w:rsidRPr="00873B50">
        <w:rPr>
          <w:rFonts w:ascii="Times New Roman" w:eastAsia="Times New Roman" w:hAnsi="Times New Roman" w:cs="Times New Roman"/>
          <w:bCs/>
          <w:sz w:val="19"/>
          <w:szCs w:val="19"/>
          <w:lang w:eastAsia="ru-RU"/>
        </w:rPr>
        <w:tab/>
      </w:r>
      <w:r w:rsidR="00347531" w:rsidRPr="00DE43F7">
        <w:rPr>
          <w:rFonts w:ascii="Times New Roman" w:eastAsia="Times New Roman" w:hAnsi="Times New Roman" w:cs="Times New Roman"/>
          <w:sz w:val="19"/>
          <w:szCs w:val="19"/>
        </w:rPr>
        <w:t xml:space="preserve">В случае возникновения разногласий между Исполнителем и Заказчиком (Потребителем) по вопросу качества оказанных услуг, </w:t>
      </w:r>
      <w:r w:rsidR="00347531">
        <w:rPr>
          <w:rFonts w:ascii="Times New Roman" w:eastAsia="Times New Roman" w:hAnsi="Times New Roman" w:cs="Times New Roman"/>
          <w:sz w:val="19"/>
          <w:szCs w:val="19"/>
        </w:rPr>
        <w:t xml:space="preserve">Исполнитель рассматривает </w:t>
      </w:r>
      <w:r w:rsidR="00347531" w:rsidRPr="00DE43F7">
        <w:rPr>
          <w:rFonts w:ascii="Times New Roman" w:eastAsia="Times New Roman" w:hAnsi="Times New Roman" w:cs="Times New Roman"/>
          <w:sz w:val="19"/>
          <w:szCs w:val="19"/>
        </w:rPr>
        <w:t xml:space="preserve">спор </w:t>
      </w:r>
      <w:r w:rsidR="00347531">
        <w:rPr>
          <w:rFonts w:ascii="Times New Roman" w:eastAsia="Times New Roman" w:hAnsi="Times New Roman" w:cs="Times New Roman"/>
          <w:sz w:val="19"/>
          <w:szCs w:val="19"/>
        </w:rPr>
        <w:t>на заседании</w:t>
      </w:r>
      <w:r w:rsidR="00347531" w:rsidRPr="00DE43F7">
        <w:rPr>
          <w:rFonts w:ascii="Times New Roman" w:eastAsia="Times New Roman" w:hAnsi="Times New Roman" w:cs="Times New Roman"/>
          <w:sz w:val="19"/>
          <w:szCs w:val="19"/>
        </w:rPr>
        <w:t xml:space="preserve"> Врачебной комиссией Исполнителя</w:t>
      </w:r>
      <w:r w:rsidR="00214461">
        <w:rPr>
          <w:rFonts w:ascii="Times New Roman" w:eastAsia="Times New Roman" w:hAnsi="Times New Roman" w:cs="Times New Roman"/>
          <w:sz w:val="19"/>
          <w:szCs w:val="19"/>
        </w:rPr>
        <w:t>.</w:t>
      </w:r>
      <w:r w:rsidR="00347531" w:rsidRPr="00873B50">
        <w:rPr>
          <w:rFonts w:ascii="Times New Roman" w:eastAsia="Times New Roman" w:hAnsi="Times New Roman" w:cs="Times New Roman"/>
          <w:sz w:val="19"/>
          <w:szCs w:val="19"/>
        </w:rPr>
        <w:t xml:space="preserve"> </w:t>
      </w:r>
    </w:p>
    <w:p w14:paraId="5F7FBA4C"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rPr>
        <w:t xml:space="preserve">8.2.      При возникновении разногласий по вопросу качества оказанных услуг до обращения Заказчика (Потребителя) в суд </w:t>
      </w:r>
      <w:r w:rsidRPr="00873B50">
        <w:rPr>
          <w:rFonts w:ascii="Times New Roman" w:eastAsia="Times New Roman" w:hAnsi="Times New Roman" w:cs="Times New Roman"/>
          <w:color w:val="000000"/>
          <w:sz w:val="19"/>
          <w:szCs w:val="19"/>
        </w:rPr>
        <w:t xml:space="preserve">возможно </w:t>
      </w:r>
      <w:r w:rsidRPr="00873B50">
        <w:rPr>
          <w:rFonts w:ascii="Times New Roman" w:eastAsia="Times New Roman" w:hAnsi="Times New Roman" w:cs="Times New Roman"/>
          <w:sz w:val="19"/>
          <w:szCs w:val="19"/>
        </w:rPr>
        <w:t xml:space="preserve">предъявление письменной претензии Исполнителю, </w:t>
      </w:r>
      <w:r w:rsidRPr="00873B50">
        <w:rPr>
          <w:rFonts w:ascii="Times New Roman" w:eastAsia="Times New Roman" w:hAnsi="Times New Roman" w:cs="Times New Roman"/>
          <w:bCs/>
          <w:sz w:val="19"/>
          <w:szCs w:val="19"/>
          <w:lang w:eastAsia="ru-RU"/>
        </w:rPr>
        <w:t xml:space="preserve">в целях досудебного решения спора.  </w:t>
      </w:r>
    </w:p>
    <w:p w14:paraId="421AD5BE"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8.3.</w:t>
      </w:r>
      <w:r w:rsidRPr="00873B50">
        <w:rPr>
          <w:rFonts w:ascii="Times New Roman" w:eastAsia="Times New Roman" w:hAnsi="Times New Roman" w:cs="Times New Roman"/>
          <w:bCs/>
          <w:sz w:val="19"/>
          <w:szCs w:val="19"/>
          <w:lang w:eastAsia="ru-RU"/>
        </w:rPr>
        <w:tab/>
        <w:t>При невозможности разрешения спора в досудебном порядке, он подлежит урегулированию в суде.</w:t>
      </w:r>
    </w:p>
    <w:p w14:paraId="1A86B597"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3CF113FC"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w:t>
      </w:r>
      <w:r w:rsidRPr="00873B50">
        <w:rPr>
          <w:rFonts w:ascii="Times New Roman" w:eastAsia="Times New Roman" w:hAnsi="Times New Roman" w:cs="Times New Roman"/>
          <w:bCs/>
          <w:sz w:val="19"/>
          <w:szCs w:val="19"/>
          <w:lang w:eastAsia="ru-RU"/>
        </w:rPr>
        <w:tab/>
        <w:t>ЗАКЛЮЧИТЕЛЬНЫЕ ПОЛОЖЕНИЯ</w:t>
      </w:r>
    </w:p>
    <w:p w14:paraId="079871E2"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p>
    <w:p w14:paraId="7E559B94"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9.1.</w:t>
      </w:r>
      <w:r w:rsidRPr="00873B50">
        <w:rPr>
          <w:rFonts w:ascii="Times New Roman" w:eastAsia="Times New Roman" w:hAnsi="Times New Roman" w:cs="Times New Roman"/>
          <w:bCs/>
          <w:sz w:val="19"/>
          <w:szCs w:val="19"/>
          <w:lang w:eastAsia="ru-RU"/>
        </w:rPr>
        <w:tab/>
        <w:t>Настоящий договор составлен в трех экземплярах, имеющих одинаковую юридическую силу, по одному для каждой из сторон.</w:t>
      </w:r>
    </w:p>
    <w:p w14:paraId="353E6A9D"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rPr>
        <w:t>9.2.  Все приложения, указанные в настоящем договоре, рассматриваются сторонами как неотъемлемые составные части настоящего договора.</w:t>
      </w:r>
    </w:p>
    <w:p w14:paraId="368CC79A" w14:textId="77777777"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9.3.</w:t>
      </w:r>
      <w:r w:rsidRPr="00873B50">
        <w:rPr>
          <w:rFonts w:ascii="Times New Roman" w:eastAsia="Times New Roman" w:hAnsi="Times New Roman" w:cs="Times New Roman"/>
          <w:bCs/>
          <w:sz w:val="19"/>
          <w:szCs w:val="19"/>
          <w:lang w:eastAsia="ru-RU"/>
        </w:rPr>
        <w:tab/>
        <w:t>Настоящий договор вступает в силу с момента его подписания и действует в течении 12 календарных месяцев, но, в любом случае, до полного его исполнения обязательств, принятых Сторонами по настоящему Договору. Договор считается пролонгированным на тех же условиях и на тот же срок, если Стороны за 30 календарных дней до истечения срока действия договора не заявят письменного намерения о прекращении договора. Количество пролонгаций не ограничено.</w:t>
      </w:r>
    </w:p>
    <w:tbl>
      <w:tblPr>
        <w:tblW w:w="10485" w:type="dxa"/>
        <w:tblLayout w:type="fixed"/>
        <w:tblLook w:val="00A0" w:firstRow="1" w:lastRow="0" w:firstColumn="1" w:lastColumn="0" w:noHBand="0" w:noVBand="0"/>
      </w:tblPr>
      <w:tblGrid>
        <w:gridCol w:w="2977"/>
        <w:gridCol w:w="3260"/>
        <w:gridCol w:w="3776"/>
        <w:gridCol w:w="236"/>
        <w:gridCol w:w="236"/>
      </w:tblGrid>
      <w:tr w:rsidR="00873B50" w:rsidRPr="00873B50" w14:paraId="37683CAD" w14:textId="77777777" w:rsidTr="006032D9">
        <w:trPr>
          <w:trHeight w:val="903"/>
        </w:trPr>
        <w:tc>
          <w:tcPr>
            <w:tcW w:w="2977" w:type="dxa"/>
            <w:vAlign w:val="center"/>
          </w:tcPr>
          <w:p w14:paraId="51D22C1F" w14:textId="77777777" w:rsidR="00873B50" w:rsidRPr="00873B50" w:rsidRDefault="00873B50" w:rsidP="00873B50">
            <w:pPr>
              <w:spacing w:after="0" w:line="240" w:lineRule="auto"/>
              <w:rPr>
                <w:rFonts w:ascii="Times New Roman" w:hAnsi="Times New Roman"/>
                <w:bCs/>
                <w:sz w:val="19"/>
                <w:szCs w:val="19"/>
                <w:lang w:eastAsia="ru-RU"/>
              </w:rPr>
            </w:pPr>
          </w:p>
          <w:p w14:paraId="06F37E8D" w14:textId="77777777" w:rsidR="00873B50" w:rsidRPr="00873B50" w:rsidRDefault="00873B50" w:rsidP="00873B50">
            <w:pPr>
              <w:spacing w:after="0" w:line="240" w:lineRule="auto"/>
              <w:rPr>
                <w:rFonts w:ascii="Times New Roman" w:hAnsi="Times New Roman"/>
                <w:bCs/>
                <w:sz w:val="19"/>
                <w:szCs w:val="19"/>
                <w:lang w:eastAsia="ru-RU"/>
              </w:rPr>
            </w:pPr>
          </w:p>
          <w:p w14:paraId="464AA02B" w14:textId="77777777" w:rsidR="00873B50" w:rsidRPr="00873B50" w:rsidRDefault="00873B50" w:rsidP="00873B50">
            <w:pPr>
              <w:spacing w:after="0" w:line="240" w:lineRule="auto"/>
              <w:rPr>
                <w:rFonts w:ascii="Times New Roman" w:hAnsi="Times New Roman"/>
                <w:bCs/>
                <w:sz w:val="19"/>
                <w:szCs w:val="19"/>
                <w:lang w:eastAsia="ru-RU"/>
              </w:rPr>
            </w:pPr>
            <w:r w:rsidRPr="00873B50">
              <w:rPr>
                <w:rFonts w:ascii="Times New Roman" w:hAnsi="Times New Roman"/>
                <w:bCs/>
                <w:sz w:val="19"/>
                <w:szCs w:val="19"/>
                <w:lang w:eastAsia="ru-RU"/>
              </w:rPr>
              <w:t>Исполнитель:</w:t>
            </w:r>
          </w:p>
          <w:p w14:paraId="37EF6D42" w14:textId="77777777" w:rsidR="00873B50" w:rsidRPr="00873B50" w:rsidRDefault="00873B50" w:rsidP="00873B50">
            <w:pPr>
              <w:spacing w:after="0" w:line="240" w:lineRule="auto"/>
              <w:rPr>
                <w:rFonts w:ascii="Times New Roman" w:hAnsi="Times New Roman"/>
                <w:bCs/>
                <w:sz w:val="19"/>
                <w:szCs w:val="19"/>
                <w:lang w:eastAsia="ru-RU"/>
              </w:rPr>
            </w:pPr>
            <w:r w:rsidRPr="00873B50">
              <w:rPr>
                <w:rFonts w:ascii="Times New Roman" w:hAnsi="Times New Roman"/>
                <w:sz w:val="19"/>
                <w:szCs w:val="19"/>
                <w:lang w:eastAsia="ru-RU"/>
              </w:rPr>
              <w:t>ООО «МКС «БЕЛАЯ ЛАДЬЯ»</w:t>
            </w:r>
          </w:p>
          <w:p w14:paraId="773F5C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260" w:type="dxa"/>
            <w:vAlign w:val="center"/>
          </w:tcPr>
          <w:p w14:paraId="54C9F7E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33809D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Потребитель:</w:t>
            </w:r>
          </w:p>
          <w:p w14:paraId="77DE94C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___________________________________________________</w:t>
            </w:r>
          </w:p>
        </w:tc>
        <w:tc>
          <w:tcPr>
            <w:tcW w:w="3776" w:type="dxa"/>
            <w:vAlign w:val="center"/>
          </w:tcPr>
          <w:p w14:paraId="30FDC8E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1310BAC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Заказчик:</w:t>
            </w:r>
          </w:p>
          <w:p w14:paraId="03D9557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_________________________________________________________________________</w:t>
            </w:r>
          </w:p>
        </w:tc>
        <w:tc>
          <w:tcPr>
            <w:tcW w:w="236" w:type="dxa"/>
          </w:tcPr>
          <w:p w14:paraId="43B12195"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c>
        <w:tc>
          <w:tcPr>
            <w:tcW w:w="236" w:type="dxa"/>
          </w:tcPr>
          <w:p w14:paraId="7D62190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c>
      </w:tr>
      <w:tr w:rsidR="00873B50" w:rsidRPr="00873B50" w14:paraId="36C3CEAD" w14:textId="77777777" w:rsidTr="006032D9">
        <w:trPr>
          <w:trHeight w:val="4324"/>
        </w:trPr>
        <w:tc>
          <w:tcPr>
            <w:tcW w:w="2977" w:type="dxa"/>
          </w:tcPr>
          <w:p w14:paraId="34EC85CD" w14:textId="77777777" w:rsidR="00873B50" w:rsidRPr="00873B50" w:rsidRDefault="00873B50" w:rsidP="00873B50">
            <w:pPr>
              <w:ind w:left="708"/>
              <w:jc w:val="both"/>
              <w:rPr>
                <w:rFonts w:ascii="Times New Roman" w:hAnsi="Times New Roman"/>
                <w:b/>
                <w:sz w:val="18"/>
                <w:szCs w:val="18"/>
              </w:rPr>
            </w:pPr>
          </w:p>
          <w:p w14:paraId="70D5D1DA" w14:textId="77777777" w:rsidR="00873B50" w:rsidRPr="00873B50" w:rsidRDefault="00873B50" w:rsidP="00873B50">
            <w:pPr>
              <w:jc w:val="both"/>
              <w:rPr>
                <w:rFonts w:ascii="Times New Roman" w:hAnsi="Times New Roman"/>
                <w:spacing w:val="-4"/>
                <w:sz w:val="18"/>
                <w:szCs w:val="18"/>
              </w:rPr>
            </w:pPr>
            <w:r w:rsidRPr="00873B50">
              <w:rPr>
                <w:rFonts w:ascii="Times New Roman" w:hAnsi="Times New Roman"/>
                <w:spacing w:val="-4"/>
                <w:sz w:val="18"/>
                <w:szCs w:val="18"/>
              </w:rPr>
              <w:t xml:space="preserve">ООО «МКС «БЕЛАЯ ЛАДЬЯ» </w:t>
            </w:r>
          </w:p>
          <w:p w14:paraId="55E083DE" w14:textId="77777777" w:rsidR="00873B50" w:rsidRPr="00873B50" w:rsidRDefault="00873B50" w:rsidP="00873B50">
            <w:pPr>
              <w:jc w:val="both"/>
              <w:rPr>
                <w:rFonts w:ascii="Times New Roman" w:hAnsi="Times New Roman"/>
                <w:sz w:val="18"/>
                <w:szCs w:val="18"/>
              </w:rPr>
            </w:pPr>
            <w:smartTag w:uri="urn:schemas-microsoft-com:office:smarttags" w:element="metricconverter">
              <w:smartTagPr>
                <w:attr w:name="ProductID" w:val="620219, г"/>
              </w:smartTagPr>
              <w:r w:rsidRPr="00873B50">
                <w:rPr>
                  <w:rFonts w:ascii="Times New Roman" w:hAnsi="Times New Roman"/>
                  <w:spacing w:val="-3"/>
                  <w:sz w:val="18"/>
                  <w:szCs w:val="18"/>
                </w:rPr>
                <w:t>620219, г</w:t>
              </w:r>
            </w:smartTag>
            <w:r w:rsidRPr="00873B50">
              <w:rPr>
                <w:rFonts w:ascii="Times New Roman" w:hAnsi="Times New Roman"/>
                <w:spacing w:val="-3"/>
                <w:sz w:val="18"/>
                <w:szCs w:val="18"/>
              </w:rPr>
              <w:t>. Екатеринбург,</w:t>
            </w:r>
          </w:p>
          <w:p w14:paraId="212FB63D"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ул. Первомайская, д.104</w:t>
            </w:r>
          </w:p>
          <w:p w14:paraId="3E6F0CC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3"/>
                <w:sz w:val="18"/>
                <w:szCs w:val="18"/>
                <w:lang w:eastAsia="ru-RU"/>
              </w:rPr>
            </w:pPr>
            <w:r w:rsidRPr="00873B50">
              <w:rPr>
                <w:rFonts w:ascii="Times New Roman" w:eastAsia="Calibri" w:hAnsi="Times New Roman" w:cs="Times New Roman"/>
                <w:spacing w:val="-3"/>
                <w:sz w:val="18"/>
                <w:szCs w:val="18"/>
                <w:lang w:eastAsia="ru-RU"/>
              </w:rPr>
              <w:t xml:space="preserve">р/с </w:t>
            </w:r>
            <w:r w:rsidRPr="00873B50">
              <w:rPr>
                <w:rFonts w:ascii="Times New Roman" w:eastAsia="Calibri" w:hAnsi="Times New Roman" w:cs="Times New Roman"/>
                <w:sz w:val="18"/>
                <w:szCs w:val="18"/>
                <w:lang w:eastAsia="ru-RU"/>
              </w:rPr>
              <w:t>40702810516540031318</w:t>
            </w:r>
          </w:p>
          <w:p w14:paraId="454A77ED"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3"/>
                <w:sz w:val="18"/>
                <w:szCs w:val="18"/>
                <w:lang w:eastAsia="ru-RU"/>
              </w:rPr>
            </w:pPr>
            <w:r w:rsidRPr="00873B50">
              <w:rPr>
                <w:rFonts w:ascii="Times New Roman" w:eastAsia="Calibri" w:hAnsi="Times New Roman" w:cs="Times New Roman"/>
                <w:sz w:val="18"/>
                <w:szCs w:val="18"/>
                <w:lang w:eastAsia="ru-RU"/>
              </w:rPr>
              <w:t>в Уральском банке ПАО Сбербанк России  г. Екатеринбург</w:t>
            </w:r>
          </w:p>
          <w:p w14:paraId="54E79111"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pacing w:val="-4"/>
                <w:sz w:val="18"/>
                <w:szCs w:val="18"/>
                <w:lang w:eastAsia="ru-RU"/>
              </w:rPr>
              <w:t xml:space="preserve">к/с </w:t>
            </w:r>
            <w:r w:rsidRPr="00873B50">
              <w:rPr>
                <w:rFonts w:ascii="Times New Roman" w:eastAsia="Calibri" w:hAnsi="Times New Roman" w:cs="Times New Roman"/>
                <w:sz w:val="18"/>
                <w:szCs w:val="18"/>
                <w:lang w:eastAsia="ru-RU"/>
              </w:rPr>
              <w:t>30101810500000000674</w:t>
            </w:r>
          </w:p>
          <w:p w14:paraId="52B52E70"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pacing w:val="-4"/>
                <w:sz w:val="18"/>
                <w:szCs w:val="18"/>
                <w:lang w:eastAsia="ru-RU"/>
              </w:rPr>
              <w:t xml:space="preserve">БИК </w:t>
            </w:r>
            <w:r w:rsidRPr="00873B50">
              <w:rPr>
                <w:rFonts w:ascii="Times New Roman" w:eastAsia="Calibri" w:hAnsi="Times New Roman" w:cs="Times New Roman"/>
                <w:sz w:val="18"/>
                <w:szCs w:val="18"/>
                <w:lang w:eastAsia="ru-RU"/>
              </w:rPr>
              <w:t>046577674</w:t>
            </w:r>
          </w:p>
          <w:p w14:paraId="0BC362CC"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 xml:space="preserve">ИНН </w:t>
            </w:r>
            <w:r w:rsidRPr="00873B50">
              <w:rPr>
                <w:rFonts w:ascii="Times New Roman" w:eastAsia="Calibri" w:hAnsi="Times New Roman" w:cs="Times New Roman"/>
                <w:sz w:val="18"/>
                <w:szCs w:val="18"/>
                <w:lang w:eastAsia="ru-RU"/>
              </w:rPr>
              <w:t>6670091100</w:t>
            </w:r>
            <w:r w:rsidRPr="00873B50">
              <w:rPr>
                <w:rFonts w:ascii="Times New Roman" w:eastAsia="Calibri" w:hAnsi="Times New Roman" w:cs="Times New Roman"/>
                <w:spacing w:val="-4"/>
                <w:sz w:val="18"/>
                <w:szCs w:val="18"/>
                <w:lang w:eastAsia="ru-RU"/>
              </w:rPr>
              <w:t>, КПП 667001001</w:t>
            </w:r>
          </w:p>
          <w:p w14:paraId="61B1D2FF"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pacing w:val="-4"/>
                <w:sz w:val="18"/>
                <w:szCs w:val="18"/>
                <w:lang w:eastAsia="ru-RU"/>
              </w:rPr>
            </w:pPr>
            <w:r w:rsidRPr="00873B50">
              <w:rPr>
                <w:rFonts w:ascii="Times New Roman" w:eastAsia="Calibri" w:hAnsi="Times New Roman" w:cs="Times New Roman"/>
                <w:spacing w:val="-4"/>
                <w:sz w:val="18"/>
                <w:szCs w:val="18"/>
                <w:lang w:eastAsia="ru-RU"/>
              </w:rPr>
              <w:t xml:space="preserve">ОГРН   </w:t>
            </w:r>
            <w:r w:rsidRPr="00873B50">
              <w:rPr>
                <w:rFonts w:ascii="Times New Roman" w:eastAsia="Calibri" w:hAnsi="Times New Roman" w:cs="Times New Roman"/>
                <w:sz w:val="18"/>
                <w:szCs w:val="18"/>
                <w:lang w:eastAsia="ru-RU"/>
              </w:rPr>
              <w:t>1056603682519</w:t>
            </w:r>
          </w:p>
          <w:p w14:paraId="7DF864E3"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3D435A04"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5BE1278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67B6BC09"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________________       </w:t>
            </w:r>
          </w:p>
          <w:p w14:paraId="68589C7A"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«_____»______________20____г. </w:t>
            </w:r>
          </w:p>
          <w:p w14:paraId="2A77F426" w14:textId="77777777" w:rsidR="00873B50" w:rsidRPr="00873B50" w:rsidRDefault="00873B50" w:rsidP="00873B50">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73B50">
              <w:rPr>
                <w:rFonts w:ascii="Times New Roman" w:eastAsia="Calibri" w:hAnsi="Times New Roman" w:cs="Times New Roman"/>
                <w:sz w:val="18"/>
                <w:szCs w:val="18"/>
                <w:lang w:eastAsia="ru-RU"/>
              </w:rPr>
              <w:t xml:space="preserve">М.П.  </w:t>
            </w:r>
          </w:p>
          <w:p w14:paraId="56DE2AFF" w14:textId="77777777" w:rsidR="00873B50" w:rsidRPr="00873B50" w:rsidRDefault="00873B50" w:rsidP="00873B50">
            <w:pPr>
              <w:spacing w:line="240" w:lineRule="auto"/>
              <w:jc w:val="both"/>
              <w:rPr>
                <w:rFonts w:ascii="Times New Roman" w:eastAsia="Times New Roman" w:hAnsi="Times New Roman" w:cs="Times New Roman"/>
                <w:spacing w:val="-4"/>
                <w:sz w:val="18"/>
                <w:szCs w:val="18"/>
              </w:rPr>
            </w:pPr>
          </w:p>
        </w:tc>
        <w:tc>
          <w:tcPr>
            <w:tcW w:w="3260" w:type="dxa"/>
          </w:tcPr>
          <w:p w14:paraId="242466A2"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Адрес места жительства:</w:t>
            </w:r>
          </w:p>
          <w:p w14:paraId="23822135"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w:t>
            </w:r>
          </w:p>
          <w:p w14:paraId="5240A540"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________________________________________________________________</w:t>
            </w:r>
          </w:p>
          <w:p w14:paraId="15106E88"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Паспорт:  серия _____ №  ________ выдан </w:t>
            </w:r>
          </w:p>
          <w:p w14:paraId="326D088F"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w:t>
            </w:r>
          </w:p>
          <w:p w14:paraId="1BEE35C9"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w:t>
            </w:r>
          </w:p>
          <w:p w14:paraId="1C921FB6"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 _____________ 20___ г.</w:t>
            </w:r>
          </w:p>
          <w:p w14:paraId="2CD74BBB"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5A810AC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Телефон для связи:</w:t>
            </w:r>
          </w:p>
          <w:p w14:paraId="2386E622"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 ____________________________</w:t>
            </w:r>
          </w:p>
          <w:p w14:paraId="0937738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w:t>
            </w:r>
          </w:p>
          <w:p w14:paraId="2F57DF54"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591F78D3"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Информация получена со слов Потребителя</w:t>
            </w:r>
          </w:p>
          <w:p w14:paraId="276B124B"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51A98057"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6EAD732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lang w:eastAsia="ru-RU"/>
              </w:rPr>
              <w:t>___________________/__________/</w:t>
            </w:r>
          </w:p>
        </w:tc>
        <w:tc>
          <w:tcPr>
            <w:tcW w:w="3776" w:type="dxa"/>
          </w:tcPr>
          <w:p w14:paraId="0F2882EE"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Адрес места жительства: </w:t>
            </w:r>
          </w:p>
          <w:p w14:paraId="2033A86C"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w:t>
            </w:r>
          </w:p>
          <w:p w14:paraId="78D1076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__________________________________________________________________________Паспорт:  серия _____ №  _______________ выдан ____________________________________</w:t>
            </w:r>
          </w:p>
          <w:p w14:paraId="06160843"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w:t>
            </w:r>
          </w:p>
          <w:p w14:paraId="16479FF9" w14:textId="77777777" w:rsidR="00873B50" w:rsidRPr="00873B50" w:rsidRDefault="00873B50" w:rsidP="00873B50">
            <w:pPr>
              <w:spacing w:after="0" w:line="240" w:lineRule="auto"/>
              <w:ind w:right="54"/>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_____________________________________«____» _____________ 20___ г.</w:t>
            </w:r>
          </w:p>
          <w:p w14:paraId="54D0DEAF"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6BFBC77F"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Телефон для связи:</w:t>
            </w:r>
          </w:p>
          <w:p w14:paraId="352150DE"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 xml:space="preserve"> _______________________________</w:t>
            </w:r>
          </w:p>
          <w:p w14:paraId="5A2826B2" w14:textId="77777777" w:rsidR="00873B50" w:rsidRPr="00873B50" w:rsidRDefault="00873B50" w:rsidP="00873B50">
            <w:pPr>
              <w:spacing w:after="0" w:line="240" w:lineRule="auto"/>
              <w:ind w:firstLine="709"/>
              <w:jc w:val="both"/>
              <w:rPr>
                <w:rFonts w:ascii="Times New Roman" w:eastAsia="Times New Roman" w:hAnsi="Times New Roman" w:cs="Times New Roman"/>
                <w:sz w:val="19"/>
                <w:szCs w:val="19"/>
                <w:lang w:eastAsia="ru-RU"/>
              </w:rPr>
            </w:pPr>
          </w:p>
          <w:p w14:paraId="5161508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1D5B516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r w:rsidRPr="00873B50">
              <w:rPr>
                <w:rFonts w:ascii="Times New Roman" w:eastAsia="Times New Roman" w:hAnsi="Times New Roman" w:cs="Times New Roman"/>
                <w:sz w:val="19"/>
                <w:szCs w:val="19"/>
                <w:lang w:eastAsia="ru-RU"/>
              </w:rPr>
              <w:t>Информация получена со слов Заказчика</w:t>
            </w:r>
          </w:p>
          <w:p w14:paraId="534E36F4"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p w14:paraId="7A9F0F5F" w14:textId="77777777" w:rsidR="00873B50" w:rsidRPr="00873B50" w:rsidRDefault="00873B50" w:rsidP="00873B50">
            <w:pPr>
              <w:spacing w:after="0" w:line="240" w:lineRule="auto"/>
              <w:rPr>
                <w:rFonts w:ascii="Times New Roman" w:eastAsia="Times New Roman" w:hAnsi="Times New Roman" w:cs="Times New Roman"/>
                <w:sz w:val="19"/>
                <w:szCs w:val="19"/>
                <w:lang w:eastAsia="ru-RU"/>
              </w:rPr>
            </w:pPr>
          </w:p>
          <w:p w14:paraId="431D9C75" w14:textId="77777777" w:rsidR="00873B50" w:rsidRPr="00873B50" w:rsidRDefault="00873B50" w:rsidP="00873B50">
            <w:pPr>
              <w:spacing w:after="0" w:line="240" w:lineRule="auto"/>
              <w:rPr>
                <w:rFonts w:ascii="Times New Roman" w:eastAsia="Times New Roman" w:hAnsi="Times New Roman" w:cs="Times New Roman"/>
                <w:sz w:val="19"/>
                <w:szCs w:val="19"/>
                <w:lang w:eastAsia="ru-RU"/>
              </w:rPr>
            </w:pPr>
          </w:p>
          <w:p w14:paraId="6208128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sz w:val="19"/>
                <w:szCs w:val="19"/>
                <w:lang w:eastAsia="ru-RU"/>
              </w:rPr>
              <w:t>________________/____________________/</w:t>
            </w:r>
          </w:p>
        </w:tc>
        <w:tc>
          <w:tcPr>
            <w:tcW w:w="236" w:type="dxa"/>
          </w:tcPr>
          <w:p w14:paraId="6ABC1065"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tc>
        <w:tc>
          <w:tcPr>
            <w:tcW w:w="236" w:type="dxa"/>
          </w:tcPr>
          <w:p w14:paraId="4BCDF1D8" w14:textId="77777777" w:rsidR="00873B50" w:rsidRPr="00873B50" w:rsidRDefault="00873B50" w:rsidP="00873B50">
            <w:pPr>
              <w:spacing w:after="0" w:line="240" w:lineRule="auto"/>
              <w:jc w:val="both"/>
              <w:rPr>
                <w:rFonts w:ascii="Times New Roman" w:eastAsia="Times New Roman" w:hAnsi="Times New Roman" w:cs="Times New Roman"/>
                <w:sz w:val="19"/>
                <w:szCs w:val="19"/>
                <w:lang w:eastAsia="ru-RU"/>
              </w:rPr>
            </w:pPr>
          </w:p>
        </w:tc>
      </w:tr>
    </w:tbl>
    <w:p w14:paraId="77887F3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4A85F77D"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p>
    <w:p w14:paraId="10745666"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p>
    <w:p w14:paraId="5A232E51"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Приложение № 3  к Договору № __ от «__»_____________20__г.</w:t>
      </w:r>
    </w:p>
    <w:p w14:paraId="12B4BA29" w14:textId="77777777" w:rsidR="00873B50" w:rsidRPr="00873B50" w:rsidRDefault="00873B50" w:rsidP="00873B50">
      <w:pPr>
        <w:spacing w:after="0" w:line="240" w:lineRule="auto"/>
        <w:jc w:val="right"/>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lastRenderedPageBreak/>
        <w:tab/>
      </w:r>
    </w:p>
    <w:p w14:paraId="3A567D7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3188F3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Перечень платных медицинских услуг, выполняемых по Договору №  __ от «__»_____________20__г.</w:t>
      </w:r>
    </w:p>
    <w:p w14:paraId="003AAE9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6486B2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Исполнитель:</w:t>
      </w:r>
    </w:p>
    <w:p w14:paraId="0343E65B" w14:textId="0F847B9A" w:rsidR="00873B50" w:rsidRPr="00873B50" w:rsidRDefault="00873B50" w:rsidP="00873B50">
      <w:pPr>
        <w:spacing w:after="0" w:line="240" w:lineRule="auto"/>
        <w:jc w:val="both"/>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ООО «МКС «БЕЛАЯ ЛАДЬЯ» 620219, город Екатеринбург, улица Первомайская, дом 104</w:t>
      </w:r>
      <w:r>
        <w:rPr>
          <w:rFonts w:ascii="Times New Roman" w:eastAsia="Times New Roman" w:hAnsi="Times New Roman" w:cs="Times New Roman"/>
          <w:bCs/>
          <w:sz w:val="19"/>
          <w:szCs w:val="19"/>
          <w:lang w:eastAsia="ru-RU"/>
        </w:rPr>
        <w:t>/ул. Комсомольская д.46</w:t>
      </w:r>
      <w:r w:rsidRPr="00873B50">
        <w:rPr>
          <w:rFonts w:ascii="Times New Roman" w:eastAsia="Times New Roman" w:hAnsi="Times New Roman" w:cs="Times New Roman"/>
          <w:bCs/>
          <w:sz w:val="19"/>
          <w:szCs w:val="19"/>
          <w:lang w:eastAsia="ru-RU"/>
        </w:rPr>
        <w:t>;</w:t>
      </w:r>
    </w:p>
    <w:p w14:paraId="5EE8E67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7DEEA1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Потребитель: __________________________________________________________</w:t>
      </w:r>
    </w:p>
    <w:p w14:paraId="2DC6F99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(Фамилия, имя, отчество)</w:t>
      </w:r>
    </w:p>
    <w:p w14:paraId="456257D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68D0DD9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Заказчик: _________________________________________________________________________________________</w:t>
      </w:r>
    </w:p>
    <w:p w14:paraId="2FD11DA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(Фамилия, имя, отчество)</w:t>
      </w:r>
    </w:p>
    <w:p w14:paraId="046B73E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
        <w:gridCol w:w="1403"/>
        <w:gridCol w:w="1167"/>
        <w:gridCol w:w="1202"/>
        <w:gridCol w:w="813"/>
        <w:gridCol w:w="1092"/>
        <w:gridCol w:w="938"/>
        <w:gridCol w:w="1282"/>
        <w:gridCol w:w="1259"/>
        <w:gridCol w:w="1022"/>
      </w:tblGrid>
      <w:tr w:rsidR="00873B50" w:rsidRPr="00873B50" w14:paraId="4A2DEA13" w14:textId="77777777" w:rsidTr="006032D9">
        <w:tc>
          <w:tcPr>
            <w:tcW w:w="151" w:type="pct"/>
          </w:tcPr>
          <w:p w14:paraId="294AFFE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57" w:type="pct"/>
          </w:tcPr>
          <w:p w14:paraId="3D48DCB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Наименование услуги</w:t>
            </w:r>
          </w:p>
        </w:tc>
        <w:tc>
          <w:tcPr>
            <w:tcW w:w="547" w:type="pct"/>
          </w:tcPr>
          <w:p w14:paraId="2F49675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Количество</w:t>
            </w:r>
          </w:p>
        </w:tc>
        <w:tc>
          <w:tcPr>
            <w:tcW w:w="564" w:type="pct"/>
          </w:tcPr>
          <w:p w14:paraId="2E0DB0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Сроки</w:t>
            </w:r>
          </w:p>
          <w:p w14:paraId="5E2A6E5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выполнения</w:t>
            </w:r>
          </w:p>
        </w:tc>
        <w:tc>
          <w:tcPr>
            <w:tcW w:w="384" w:type="pct"/>
          </w:tcPr>
          <w:p w14:paraId="1CD84B6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Цена ед. услуги, руб.</w:t>
            </w:r>
          </w:p>
        </w:tc>
        <w:tc>
          <w:tcPr>
            <w:tcW w:w="512" w:type="pct"/>
          </w:tcPr>
          <w:p w14:paraId="30D1D76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Стоимость</w:t>
            </w:r>
          </w:p>
          <w:p w14:paraId="7D40951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рублей</w:t>
            </w:r>
          </w:p>
        </w:tc>
        <w:tc>
          <w:tcPr>
            <w:tcW w:w="441" w:type="pct"/>
          </w:tcPr>
          <w:p w14:paraId="31A40F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Дата оказания услуги</w:t>
            </w:r>
          </w:p>
        </w:tc>
        <w:tc>
          <w:tcPr>
            <w:tcW w:w="600" w:type="pct"/>
          </w:tcPr>
          <w:p w14:paraId="7DE94B1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Исполнителя</w:t>
            </w:r>
          </w:p>
        </w:tc>
        <w:tc>
          <w:tcPr>
            <w:tcW w:w="590" w:type="pct"/>
          </w:tcPr>
          <w:p w14:paraId="79F2601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Потребителя</w:t>
            </w:r>
          </w:p>
        </w:tc>
        <w:tc>
          <w:tcPr>
            <w:tcW w:w="554" w:type="pct"/>
          </w:tcPr>
          <w:p w14:paraId="625DF93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Заказчика</w:t>
            </w:r>
          </w:p>
        </w:tc>
      </w:tr>
      <w:tr w:rsidR="00873B50" w:rsidRPr="00873B50" w14:paraId="6A36480E" w14:textId="77777777" w:rsidTr="006032D9">
        <w:tc>
          <w:tcPr>
            <w:tcW w:w="151" w:type="pct"/>
          </w:tcPr>
          <w:p w14:paraId="5E79BE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w:t>
            </w:r>
          </w:p>
        </w:tc>
        <w:tc>
          <w:tcPr>
            <w:tcW w:w="657" w:type="pct"/>
          </w:tcPr>
          <w:p w14:paraId="7F9BBD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14B7934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619A7EA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7EFAE2A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79D5194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7F3763B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0AF9B38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286A38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0E04D39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10996A86" w14:textId="77777777" w:rsidTr="006032D9">
        <w:tc>
          <w:tcPr>
            <w:tcW w:w="151" w:type="pct"/>
          </w:tcPr>
          <w:p w14:paraId="3F7739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w:t>
            </w:r>
          </w:p>
        </w:tc>
        <w:tc>
          <w:tcPr>
            <w:tcW w:w="657" w:type="pct"/>
          </w:tcPr>
          <w:p w14:paraId="5BD733A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69E55BE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1F032BF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57B9AEE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097741B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3F20B7A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531BD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404D6C0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753515F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2DF95888" w14:textId="77777777" w:rsidTr="006032D9">
        <w:tc>
          <w:tcPr>
            <w:tcW w:w="151" w:type="pct"/>
          </w:tcPr>
          <w:p w14:paraId="689841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w:t>
            </w:r>
          </w:p>
        </w:tc>
        <w:tc>
          <w:tcPr>
            <w:tcW w:w="657" w:type="pct"/>
          </w:tcPr>
          <w:p w14:paraId="3414413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081652F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5B7996D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629D5A8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49A7AAE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4053B43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6363F9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4A33070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22A1A31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4DBD9450" w14:textId="77777777" w:rsidTr="006032D9">
        <w:tc>
          <w:tcPr>
            <w:tcW w:w="151" w:type="pct"/>
          </w:tcPr>
          <w:p w14:paraId="51C62A5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w:t>
            </w:r>
          </w:p>
        </w:tc>
        <w:tc>
          <w:tcPr>
            <w:tcW w:w="657" w:type="pct"/>
          </w:tcPr>
          <w:p w14:paraId="3A52B8F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128E135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6F892BB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7C5E613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4BC4907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4EE6E71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0B3C509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23ECBEF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4C68061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03386F00" w14:textId="77777777" w:rsidTr="006032D9">
        <w:tc>
          <w:tcPr>
            <w:tcW w:w="151" w:type="pct"/>
          </w:tcPr>
          <w:p w14:paraId="7CEFAE9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p>
        </w:tc>
        <w:tc>
          <w:tcPr>
            <w:tcW w:w="657" w:type="pct"/>
          </w:tcPr>
          <w:p w14:paraId="120A5F9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7" w:type="pct"/>
          </w:tcPr>
          <w:p w14:paraId="3301809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64" w:type="pct"/>
          </w:tcPr>
          <w:p w14:paraId="5BADFF4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84" w:type="pct"/>
          </w:tcPr>
          <w:p w14:paraId="3D28623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2" w:type="pct"/>
          </w:tcPr>
          <w:p w14:paraId="514D0D7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41" w:type="pct"/>
          </w:tcPr>
          <w:p w14:paraId="140A18C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00" w:type="pct"/>
          </w:tcPr>
          <w:p w14:paraId="6266150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90" w:type="pct"/>
          </w:tcPr>
          <w:p w14:paraId="0141ECB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54" w:type="pct"/>
          </w:tcPr>
          <w:p w14:paraId="5921DD6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bl>
    <w:p w14:paraId="27070E1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lang w:eastAsia="ru-RU"/>
        </w:rPr>
        <w:tab/>
      </w:r>
    </w:p>
    <w:p w14:paraId="54B57AC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ab/>
      </w:r>
      <w:r w:rsidRPr="00873B50">
        <w:rPr>
          <w:rFonts w:ascii="Times New Roman" w:eastAsia="Times New Roman" w:hAnsi="Times New Roman" w:cs="Times New Roman"/>
          <w:bCs/>
          <w:sz w:val="19"/>
          <w:szCs w:val="19"/>
          <w:lang w:eastAsia="ru-RU"/>
        </w:rPr>
        <w:tab/>
      </w:r>
    </w:p>
    <w:p w14:paraId="5134FC83" w14:textId="77777777" w:rsidR="00873B50" w:rsidRPr="00873B50" w:rsidRDefault="00873B50" w:rsidP="00873B50">
      <w:pPr>
        <w:spacing w:after="0" w:line="240" w:lineRule="auto"/>
        <w:ind w:firstLine="708"/>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Настоящим стороны подтверждают, что услуги оказаны качественно и в срок. Стороны не имеют взаимных претензий друг к другу:</w:t>
      </w:r>
    </w:p>
    <w:p w14:paraId="78C818F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F727A5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tbl>
      <w:tblPr>
        <w:tblW w:w="52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
        <w:gridCol w:w="1403"/>
        <w:gridCol w:w="1167"/>
        <w:gridCol w:w="1202"/>
        <w:gridCol w:w="813"/>
        <w:gridCol w:w="1140"/>
        <w:gridCol w:w="938"/>
        <w:gridCol w:w="1282"/>
        <w:gridCol w:w="1259"/>
        <w:gridCol w:w="1022"/>
      </w:tblGrid>
      <w:tr w:rsidR="00873B50" w:rsidRPr="00873B50" w14:paraId="24A64789" w14:textId="77777777" w:rsidTr="006032D9">
        <w:tc>
          <w:tcPr>
            <w:tcW w:w="147" w:type="pct"/>
          </w:tcPr>
          <w:p w14:paraId="55CD62A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36" w:type="pct"/>
          </w:tcPr>
          <w:p w14:paraId="434EA03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Наименование услуги</w:t>
            </w:r>
          </w:p>
        </w:tc>
        <w:tc>
          <w:tcPr>
            <w:tcW w:w="530" w:type="pct"/>
          </w:tcPr>
          <w:p w14:paraId="3A647DD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Количество</w:t>
            </w:r>
          </w:p>
        </w:tc>
        <w:tc>
          <w:tcPr>
            <w:tcW w:w="545" w:type="pct"/>
          </w:tcPr>
          <w:p w14:paraId="3C3CC5F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Сроки выполнения</w:t>
            </w:r>
          </w:p>
        </w:tc>
        <w:tc>
          <w:tcPr>
            <w:tcW w:w="371" w:type="pct"/>
          </w:tcPr>
          <w:p w14:paraId="0282C62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Цена ед. услуги, руб.</w:t>
            </w:r>
          </w:p>
        </w:tc>
        <w:tc>
          <w:tcPr>
            <w:tcW w:w="518" w:type="pct"/>
          </w:tcPr>
          <w:p w14:paraId="6DF7CB6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Стоимость, рублей</w:t>
            </w:r>
          </w:p>
        </w:tc>
        <w:tc>
          <w:tcPr>
            <w:tcW w:w="427" w:type="pct"/>
          </w:tcPr>
          <w:p w14:paraId="56444D4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Дата оказания услуги</w:t>
            </w:r>
          </w:p>
        </w:tc>
        <w:tc>
          <w:tcPr>
            <w:tcW w:w="581" w:type="pct"/>
          </w:tcPr>
          <w:p w14:paraId="155643A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Исполнителя</w:t>
            </w:r>
          </w:p>
        </w:tc>
        <w:tc>
          <w:tcPr>
            <w:tcW w:w="571" w:type="pct"/>
          </w:tcPr>
          <w:p w14:paraId="296D94B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Потребителя</w:t>
            </w:r>
          </w:p>
        </w:tc>
        <w:tc>
          <w:tcPr>
            <w:tcW w:w="673" w:type="pct"/>
          </w:tcPr>
          <w:p w14:paraId="6BEE00E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Подпись Заказчика</w:t>
            </w:r>
          </w:p>
        </w:tc>
      </w:tr>
      <w:tr w:rsidR="00873B50" w:rsidRPr="00873B50" w14:paraId="6F6429F8" w14:textId="77777777" w:rsidTr="006032D9">
        <w:tc>
          <w:tcPr>
            <w:tcW w:w="147" w:type="pct"/>
          </w:tcPr>
          <w:p w14:paraId="1A13188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1</w:t>
            </w:r>
          </w:p>
        </w:tc>
        <w:tc>
          <w:tcPr>
            <w:tcW w:w="636" w:type="pct"/>
          </w:tcPr>
          <w:p w14:paraId="69A0D100"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97EE4A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7417044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320D072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38D8C69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6F46D9F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0C245CB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6A0530FE"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643564A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25F78E8E" w14:textId="77777777" w:rsidTr="006032D9">
        <w:tc>
          <w:tcPr>
            <w:tcW w:w="147" w:type="pct"/>
          </w:tcPr>
          <w:p w14:paraId="70AB093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2</w:t>
            </w:r>
          </w:p>
        </w:tc>
        <w:tc>
          <w:tcPr>
            <w:tcW w:w="636" w:type="pct"/>
          </w:tcPr>
          <w:p w14:paraId="6C8DD2E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17E0EA3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2A863B6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7AA1250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13162BC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549A279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38EEA65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366F946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719CC32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39E64408" w14:textId="77777777" w:rsidTr="006032D9">
        <w:tc>
          <w:tcPr>
            <w:tcW w:w="147" w:type="pct"/>
          </w:tcPr>
          <w:p w14:paraId="252499E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3</w:t>
            </w:r>
          </w:p>
        </w:tc>
        <w:tc>
          <w:tcPr>
            <w:tcW w:w="636" w:type="pct"/>
          </w:tcPr>
          <w:p w14:paraId="0831153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E081188"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769588D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61AF724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22C0D7D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5B25A4E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4E34228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411DBBD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2CBBC0F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4EE6F977" w14:textId="77777777" w:rsidTr="006032D9">
        <w:tc>
          <w:tcPr>
            <w:tcW w:w="147" w:type="pct"/>
          </w:tcPr>
          <w:p w14:paraId="51CCB64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4</w:t>
            </w:r>
          </w:p>
        </w:tc>
        <w:tc>
          <w:tcPr>
            <w:tcW w:w="636" w:type="pct"/>
          </w:tcPr>
          <w:p w14:paraId="3578C32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74E3FD2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69735AF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0974BBFA"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5E5C12E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0D4EF54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29245CD7"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730A78D9"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73CB0761"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r w:rsidR="00873B50" w:rsidRPr="00873B50" w14:paraId="6B9B69BF" w14:textId="77777777" w:rsidTr="006032D9">
        <w:tc>
          <w:tcPr>
            <w:tcW w:w="147" w:type="pct"/>
          </w:tcPr>
          <w:p w14:paraId="0DFD335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r w:rsidRPr="00873B50">
              <w:rPr>
                <w:rFonts w:ascii="Times New Roman" w:eastAsia="Times New Roman" w:hAnsi="Times New Roman" w:cs="Times New Roman"/>
                <w:bCs/>
                <w:sz w:val="19"/>
                <w:szCs w:val="19"/>
                <w:lang w:eastAsia="ru-RU"/>
              </w:rPr>
              <w:t>5</w:t>
            </w:r>
          </w:p>
        </w:tc>
        <w:tc>
          <w:tcPr>
            <w:tcW w:w="636" w:type="pct"/>
          </w:tcPr>
          <w:p w14:paraId="45A7FDD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30" w:type="pct"/>
          </w:tcPr>
          <w:p w14:paraId="58C18AB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45" w:type="pct"/>
          </w:tcPr>
          <w:p w14:paraId="13F2E952"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371" w:type="pct"/>
          </w:tcPr>
          <w:p w14:paraId="68ED9EAB"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18" w:type="pct"/>
          </w:tcPr>
          <w:p w14:paraId="7EECE294"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427" w:type="pct"/>
          </w:tcPr>
          <w:p w14:paraId="60BD4D83"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81" w:type="pct"/>
          </w:tcPr>
          <w:p w14:paraId="59537D45"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571" w:type="pct"/>
          </w:tcPr>
          <w:p w14:paraId="72F9A25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c>
          <w:tcPr>
            <w:tcW w:w="673" w:type="pct"/>
          </w:tcPr>
          <w:p w14:paraId="6DD6FC5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tc>
      </w:tr>
    </w:tbl>
    <w:p w14:paraId="4434C3FD"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374FA7A3"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05DEF32F"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523F2D1"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F272439"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7BA598E9"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1AE82CAA" w14:textId="77777777" w:rsidR="00873B50" w:rsidRPr="00873B50" w:rsidRDefault="00873B50" w:rsidP="00873B50">
      <w:pPr>
        <w:spacing w:after="0" w:line="240" w:lineRule="auto"/>
        <w:jc w:val="center"/>
        <w:rPr>
          <w:rFonts w:ascii="Times New Roman" w:eastAsia="Times New Roman" w:hAnsi="Times New Roman" w:cs="Times New Roman"/>
          <w:bCs/>
          <w:sz w:val="19"/>
          <w:szCs w:val="19"/>
          <w:lang w:eastAsia="ru-RU"/>
        </w:rPr>
      </w:pPr>
    </w:p>
    <w:p w14:paraId="58063FB6"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2C70DAD"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964502F"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0864E69C" w14:textId="77777777" w:rsidR="00873B50" w:rsidRPr="00873B50" w:rsidRDefault="00873B50" w:rsidP="00873B50">
      <w:pPr>
        <w:spacing w:after="0" w:line="240" w:lineRule="auto"/>
        <w:rPr>
          <w:rFonts w:ascii="Times New Roman" w:eastAsia="Times New Roman" w:hAnsi="Times New Roman" w:cs="Times New Roman"/>
          <w:bCs/>
          <w:sz w:val="19"/>
          <w:szCs w:val="19"/>
          <w:lang w:eastAsia="ru-RU"/>
        </w:rPr>
      </w:pPr>
    </w:p>
    <w:p w14:paraId="21EF9663" w14:textId="77777777" w:rsidR="00873B50" w:rsidRPr="00873B50" w:rsidRDefault="00873B50" w:rsidP="00873B50">
      <w:pPr>
        <w:rPr>
          <w:rFonts w:ascii="Calibri" w:eastAsia="Times New Roman" w:hAnsi="Calibri" w:cs="Times New Roman"/>
        </w:rPr>
      </w:pPr>
    </w:p>
    <w:p w14:paraId="7F6911C7" w14:textId="77777777" w:rsidR="00873B50" w:rsidRPr="00873B50" w:rsidRDefault="00873B50" w:rsidP="00873B50">
      <w:pPr>
        <w:rPr>
          <w:rFonts w:ascii="Calibri" w:eastAsia="Times New Roman" w:hAnsi="Calibri" w:cs="Times New Roman"/>
        </w:rPr>
      </w:pPr>
    </w:p>
    <w:p w14:paraId="7CDBF9DF" w14:textId="77777777" w:rsidR="00873B50" w:rsidRPr="00873B50" w:rsidRDefault="00873B50" w:rsidP="00873B50">
      <w:pPr>
        <w:rPr>
          <w:rFonts w:ascii="Calibri" w:eastAsia="Times New Roman" w:hAnsi="Calibri" w:cs="Times New Roman"/>
        </w:rPr>
      </w:pPr>
    </w:p>
    <w:p w14:paraId="1E0DE683" w14:textId="77777777" w:rsidR="00873B50" w:rsidRPr="00873B50" w:rsidRDefault="00873B50" w:rsidP="00873B50">
      <w:pPr>
        <w:rPr>
          <w:rFonts w:ascii="Calibri" w:eastAsia="Times New Roman" w:hAnsi="Calibri" w:cs="Times New Roman"/>
        </w:rPr>
      </w:pPr>
    </w:p>
    <w:p w14:paraId="1650E4DE" w14:textId="77777777" w:rsidR="00873B50" w:rsidRPr="00873B50" w:rsidRDefault="00873B50" w:rsidP="00873B50">
      <w:pPr>
        <w:rPr>
          <w:rFonts w:ascii="Calibri" w:eastAsia="Times New Roman" w:hAnsi="Calibri" w:cs="Times New Roman"/>
        </w:rPr>
      </w:pPr>
    </w:p>
    <w:p w14:paraId="40F3398B" w14:textId="77777777" w:rsidR="00467ADB" w:rsidRDefault="00467ADB"/>
    <w:sectPr w:rsidR="00467ADB" w:rsidSect="00873B50">
      <w:footerReference w:type="default" r:id="rId7"/>
      <w:pgSz w:w="11906" w:h="16838"/>
      <w:pgMar w:top="1134" w:right="850" w:bottom="1134" w:left="993"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0744" w14:textId="77777777" w:rsidR="00F14446" w:rsidRDefault="00F14446" w:rsidP="00873B50">
      <w:pPr>
        <w:spacing w:after="0" w:line="240" w:lineRule="auto"/>
      </w:pPr>
      <w:r>
        <w:separator/>
      </w:r>
    </w:p>
  </w:endnote>
  <w:endnote w:type="continuationSeparator" w:id="0">
    <w:p w14:paraId="4EC00234" w14:textId="77777777" w:rsidR="00F14446" w:rsidRDefault="00F14446" w:rsidP="0087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A9C6" w14:textId="77777777" w:rsidR="00873B50" w:rsidRPr="006C7440" w:rsidRDefault="00873B50" w:rsidP="00873B50">
    <w:pPr>
      <w:pStyle w:val="a5"/>
      <w:rPr>
        <w:rFonts w:ascii="Times New Roman" w:hAnsi="Times New Roman" w:cs="Times New Roman"/>
        <w:sz w:val="19"/>
        <w:szCs w:val="19"/>
      </w:rPr>
    </w:pPr>
    <w:r w:rsidRPr="006C7440">
      <w:rPr>
        <w:rFonts w:ascii="Times New Roman" w:hAnsi="Times New Roman" w:cs="Times New Roman"/>
        <w:sz w:val="19"/>
        <w:szCs w:val="19"/>
      </w:rPr>
      <w:t xml:space="preserve">Исполнитель </w:t>
    </w:r>
    <w:r>
      <w:rPr>
        <w:rFonts w:ascii="Times New Roman" w:hAnsi="Times New Roman" w:cs="Times New Roman"/>
        <w:sz w:val="19"/>
        <w:szCs w:val="19"/>
      </w:rPr>
      <w:t xml:space="preserve">           </w:t>
    </w:r>
    <w:r w:rsidRPr="006C7440">
      <w:rPr>
        <w:rFonts w:ascii="Times New Roman" w:hAnsi="Times New Roman" w:cs="Times New Roman"/>
        <w:sz w:val="19"/>
        <w:szCs w:val="19"/>
      </w:rPr>
      <w:t xml:space="preserve">___________             Потребитель_____________               </w:t>
    </w:r>
    <w:r>
      <w:rPr>
        <w:rFonts w:ascii="Times New Roman" w:hAnsi="Times New Roman" w:cs="Times New Roman"/>
        <w:sz w:val="19"/>
        <w:szCs w:val="19"/>
      </w:rPr>
      <w:t xml:space="preserve">   </w:t>
    </w:r>
    <w:r w:rsidRPr="006C7440">
      <w:rPr>
        <w:rFonts w:ascii="Times New Roman" w:hAnsi="Times New Roman" w:cs="Times New Roman"/>
        <w:sz w:val="19"/>
        <w:szCs w:val="19"/>
      </w:rPr>
      <w:t>Заказчик</w:t>
    </w:r>
    <w:r>
      <w:rPr>
        <w:rFonts w:ascii="Times New Roman" w:hAnsi="Times New Roman" w:cs="Times New Roman"/>
        <w:sz w:val="19"/>
        <w:szCs w:val="19"/>
      </w:rPr>
      <w:t>____________</w:t>
    </w:r>
    <w:r w:rsidRPr="006C7440">
      <w:rPr>
        <w:rFonts w:ascii="Times New Roman" w:hAnsi="Times New Roman" w:cs="Times New Roman"/>
        <w:sz w:val="19"/>
        <w:szCs w:val="19"/>
      </w:rPr>
      <w:t>________________</w:t>
    </w:r>
  </w:p>
  <w:p w14:paraId="072F3E59" w14:textId="77777777" w:rsidR="00873B50" w:rsidRDefault="00873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7AA1" w14:textId="77777777" w:rsidR="00F14446" w:rsidRDefault="00F14446" w:rsidP="00873B50">
      <w:pPr>
        <w:spacing w:after="0" w:line="240" w:lineRule="auto"/>
      </w:pPr>
      <w:r>
        <w:separator/>
      </w:r>
    </w:p>
  </w:footnote>
  <w:footnote w:type="continuationSeparator" w:id="0">
    <w:p w14:paraId="4631D8CF" w14:textId="77777777" w:rsidR="00F14446" w:rsidRDefault="00F14446" w:rsidP="0087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03582"/>
    <w:multiLevelType w:val="multilevel"/>
    <w:tmpl w:val="D730D6EA"/>
    <w:lvl w:ilvl="0">
      <w:start w:val="1"/>
      <w:numFmt w:val="decimal"/>
      <w:lvlText w:val="%1."/>
      <w:lvlJc w:val="left"/>
      <w:pPr>
        <w:ind w:left="1065" w:hanging="705"/>
      </w:pPr>
      <w:rPr>
        <w:rFonts w:cs="Times New Roman" w:hint="default"/>
      </w:rPr>
    </w:lvl>
    <w:lvl w:ilvl="1">
      <w:start w:val="10"/>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50"/>
    <w:rsid w:val="00214461"/>
    <w:rsid w:val="00267790"/>
    <w:rsid w:val="002F1EF1"/>
    <w:rsid w:val="00347531"/>
    <w:rsid w:val="00467ADB"/>
    <w:rsid w:val="00873B50"/>
    <w:rsid w:val="00A3153C"/>
    <w:rsid w:val="00F1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78F474"/>
  <w15:chartTrackingRefBased/>
  <w15:docId w15:val="{CA21A77D-F8EF-4BAF-82E3-A0F7567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B50"/>
  </w:style>
  <w:style w:type="paragraph" w:styleId="a5">
    <w:name w:val="footer"/>
    <w:basedOn w:val="a"/>
    <w:link w:val="a6"/>
    <w:uiPriority w:val="99"/>
    <w:unhideWhenUsed/>
    <w:rsid w:val="00873B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Радченко</dc:creator>
  <cp:keywords/>
  <dc:description/>
  <cp:lastModifiedBy>Машина</cp:lastModifiedBy>
  <cp:revision>4</cp:revision>
  <dcterms:created xsi:type="dcterms:W3CDTF">2022-09-18T22:42:00Z</dcterms:created>
  <dcterms:modified xsi:type="dcterms:W3CDTF">2022-12-15T07:57:00Z</dcterms:modified>
</cp:coreProperties>
</file>